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9A" w:rsidRPr="008642CD" w:rsidRDefault="0029699A" w:rsidP="0029699A">
      <w:pPr>
        <w:pStyle w:val="a4"/>
        <w:spacing w:line="276" w:lineRule="auto"/>
        <w:jc w:val="center"/>
      </w:pPr>
      <w:r w:rsidRPr="00E951FD">
        <w:rPr>
          <w:b/>
        </w:rPr>
        <w:t>Публичный доклад</w:t>
      </w:r>
    </w:p>
    <w:p w:rsidR="0029699A" w:rsidRPr="00E951FD" w:rsidRDefault="0029699A" w:rsidP="00296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29699A" w:rsidRPr="00E951FD" w:rsidRDefault="0029699A" w:rsidP="00296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sz w:val="24"/>
          <w:szCs w:val="24"/>
        </w:rPr>
        <w:t>«Детский сад № 53 «Теремок»  комбинированного вида города Белово»</w:t>
      </w:r>
    </w:p>
    <w:p w:rsidR="0029699A" w:rsidRPr="00E951FD" w:rsidRDefault="0029699A" w:rsidP="0029699A">
      <w:pPr>
        <w:spacing w:after="0"/>
        <w:rPr>
          <w:rFonts w:ascii="Times New Roman" w:hAnsi="Times New Roman"/>
          <w:b/>
          <w:sz w:val="24"/>
          <w:szCs w:val="24"/>
        </w:rPr>
      </w:pPr>
      <w:r w:rsidRPr="00E951FD">
        <w:rPr>
          <w:rFonts w:ascii="Times New Roman" w:hAnsi="Times New Roman"/>
          <w:b/>
          <w:color w:val="FFFFFF"/>
          <w:sz w:val="24"/>
          <w:szCs w:val="24"/>
        </w:rPr>
        <w:t xml:space="preserve">(20(                                                  </w:t>
      </w:r>
      <w:r w:rsidR="00DD5A47">
        <w:rPr>
          <w:rFonts w:ascii="Times New Roman" w:hAnsi="Times New Roman"/>
          <w:b/>
          <w:sz w:val="24"/>
          <w:szCs w:val="24"/>
        </w:rPr>
        <w:t>(2018 -2019</w:t>
      </w:r>
      <w:r w:rsidRPr="00E951FD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29699A" w:rsidRDefault="0029699A" w:rsidP="0029699A">
      <w:pPr>
        <w:pStyle w:val="a4"/>
        <w:spacing w:line="276" w:lineRule="auto"/>
        <w:jc w:val="both"/>
      </w:pPr>
    </w:p>
    <w:p w:rsidR="0029699A" w:rsidRPr="0029699A" w:rsidRDefault="0029699A" w:rsidP="0029699A">
      <w:pPr>
        <w:pStyle w:val="a4"/>
        <w:ind w:left="360"/>
        <w:jc w:val="center"/>
        <w:rPr>
          <w:b/>
        </w:rPr>
      </w:pPr>
      <w:r w:rsidRPr="0029699A">
        <w:rPr>
          <w:b/>
        </w:rPr>
        <w:t>I</w:t>
      </w:r>
      <w:r w:rsidRPr="0029699A">
        <w:t xml:space="preserve">. </w:t>
      </w:r>
      <w:r w:rsidR="00021BAA">
        <w:rPr>
          <w:b/>
        </w:rPr>
        <w:t>Общие сведения</w:t>
      </w:r>
    </w:p>
    <w:tbl>
      <w:tblPr>
        <w:tblpPr w:leftFromText="180" w:rightFromText="180" w:vertAnchor="text" w:horzAnchor="margin" w:tblpXSpec="center" w:tblpY="2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946"/>
      </w:tblGrid>
      <w:tr w:rsidR="0029699A" w:rsidRPr="0029699A" w:rsidTr="00DD5A47">
        <w:tc>
          <w:tcPr>
            <w:tcW w:w="294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29699A" w:rsidRDefault="0029699A" w:rsidP="00DD5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9A" w:rsidRPr="0029699A" w:rsidRDefault="0029699A" w:rsidP="00DD5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5B0095">
              <w:rPr>
                <w:rFonts w:ascii="Times New Roman" w:hAnsi="Times New Roman"/>
                <w:b/>
                <w:sz w:val="24"/>
                <w:szCs w:val="24"/>
              </w:rPr>
              <w:t>азв</w:t>
            </w: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ание по Уставу</w:t>
            </w:r>
          </w:p>
        </w:tc>
        <w:tc>
          <w:tcPr>
            <w:tcW w:w="694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Default="0029699A" w:rsidP="00DD5A47">
            <w:pPr>
              <w:rPr>
                <w:rFonts w:ascii="Times New Roman" w:hAnsi="Times New Roman"/>
                <w:sz w:val="24"/>
                <w:szCs w:val="24"/>
              </w:rPr>
            </w:pPr>
            <w:r w:rsidRPr="0029699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«Детский сад № 53 «Теремок» города Белово</w:t>
            </w:r>
          </w:p>
          <w:p w:rsidR="00DD5A47" w:rsidRPr="00DD5A47" w:rsidRDefault="00DD5A47" w:rsidP="00DD5A47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(МБДОУ детский сад № 53 города Белово)</w:t>
            </w:r>
          </w:p>
        </w:tc>
      </w:tr>
      <w:tr w:rsidR="0029699A" w:rsidRPr="0029699A" w:rsidTr="00DD5A47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29699A" w:rsidRDefault="0029699A" w:rsidP="00DD5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DD5A47" w:rsidRDefault="00F575D5" w:rsidP="001C753B">
            <w:pPr>
              <w:pStyle w:val="a4"/>
              <w:spacing w:line="276" w:lineRule="auto"/>
              <w:jc w:val="both"/>
              <w:rPr>
                <w:highlight w:val="yellow"/>
              </w:rPr>
            </w:pPr>
            <w:r>
              <w:t xml:space="preserve">  № 17224  от  10.10.2018</w:t>
            </w:r>
            <w:r w:rsidR="001C753B" w:rsidRPr="00F575D5">
              <w:t xml:space="preserve"> г. </w:t>
            </w:r>
            <w:r w:rsidR="0029699A" w:rsidRPr="00F575D5">
              <w:t>, бессрочно</w:t>
            </w:r>
          </w:p>
        </w:tc>
      </w:tr>
      <w:tr w:rsidR="0029699A" w:rsidRPr="0029699A" w:rsidTr="00021BAA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29699A" w:rsidRDefault="001C753B" w:rsidP="00021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Устав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DD5A47" w:rsidRDefault="001C753B" w:rsidP="00021BAA">
            <w:pPr>
              <w:pStyle w:val="a4"/>
              <w:spacing w:line="276" w:lineRule="auto"/>
              <w:jc w:val="both"/>
              <w:rPr>
                <w:highlight w:val="yellow"/>
              </w:rPr>
            </w:pPr>
            <w:r w:rsidRPr="00F575D5">
              <w:t>зарегистрирован от 29.03.2015 г.</w:t>
            </w:r>
          </w:p>
        </w:tc>
      </w:tr>
      <w:tr w:rsidR="0029699A" w:rsidRPr="0029699A" w:rsidTr="00DD5A47">
        <w:trPr>
          <w:trHeight w:val="556"/>
        </w:trPr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29699A" w:rsidRDefault="0029699A" w:rsidP="00DD5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9699A" w:rsidRPr="0029699A" w:rsidRDefault="001C753B" w:rsidP="00DD5A47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652600, РФ,  г.Белово, Кемеровская область, ул. Октябрьская, 9</w:t>
            </w:r>
          </w:p>
        </w:tc>
      </w:tr>
      <w:tr w:rsidR="001C753B" w:rsidRPr="0029699A" w:rsidTr="001C753B">
        <w:trPr>
          <w:trHeight w:val="619"/>
        </w:trPr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652600, РФ,  г.Белово, Кемеровская область, ул. Октябрьская, 9</w:t>
            </w:r>
          </w:p>
        </w:tc>
      </w:tr>
      <w:tr w:rsidR="001C753B" w:rsidRPr="0029699A" w:rsidTr="00DD5A47"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8(384 52</w:t>
            </w:r>
            <w:r w:rsidRPr="002969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2-12-04</w:t>
            </w:r>
          </w:p>
        </w:tc>
      </w:tr>
      <w:tr w:rsidR="005B0095" w:rsidRPr="0029699A" w:rsidTr="00DD5A47"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B0095" w:rsidRPr="0029699A" w:rsidRDefault="005B0095" w:rsidP="001C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B0095" w:rsidRDefault="005B0095" w:rsidP="001C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Беловского городского округа</w:t>
            </w:r>
          </w:p>
        </w:tc>
      </w:tr>
      <w:tr w:rsidR="001C753B" w:rsidRPr="0029699A" w:rsidTr="00DD5A47"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9699A">
              <w:rPr>
                <w:rFonts w:ascii="Times New Roman" w:hAnsi="Times New Roman"/>
                <w:sz w:val="24"/>
                <w:szCs w:val="24"/>
              </w:rPr>
              <w:t xml:space="preserve">Заведующий – </w:t>
            </w:r>
            <w:r>
              <w:rPr>
                <w:rFonts w:ascii="Times New Roman" w:hAnsi="Times New Roman"/>
                <w:sz w:val="24"/>
                <w:szCs w:val="24"/>
              </w:rPr>
              <w:t>Казанова Нина Ивановна</w:t>
            </w:r>
          </w:p>
        </w:tc>
      </w:tr>
      <w:tr w:rsidR="001C753B" w:rsidRPr="00021BAA" w:rsidTr="00DD5A47">
        <w:trPr>
          <w:trHeight w:val="400"/>
        </w:trPr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Сайт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C753B" w:rsidRPr="00021BAA" w:rsidRDefault="00021BAA" w:rsidP="001C753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21BAA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Адрес сайта</w:t>
            </w:r>
            <w:r w:rsidRPr="00021BAA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hyperlink w:history="1">
              <w:r w:rsidRPr="00021BAA">
                <w:rPr>
                  <w:rStyle w:val="a6"/>
                  <w:rFonts w:ascii="Times New Roman" w:hAnsi="Times New Roman"/>
                  <w:color w:val="A000A0"/>
                  <w:sz w:val="24"/>
                  <w:szCs w:val="24"/>
                  <w:shd w:val="clear" w:color="auto" w:fill="FFFFFF"/>
                </w:rPr>
                <w:t>www.dou53.edubel.ru   </w:t>
              </w:r>
            </w:hyperlink>
          </w:p>
        </w:tc>
      </w:tr>
      <w:tr w:rsidR="001C753B" w:rsidRPr="0029699A" w:rsidTr="00DD5A47">
        <w:trPr>
          <w:trHeight w:val="400"/>
        </w:trPr>
        <w:tc>
          <w:tcPr>
            <w:tcW w:w="294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6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969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C753B" w:rsidRPr="0029699A" w:rsidRDefault="001C753B" w:rsidP="001C753B">
            <w:pPr>
              <w:widowControl w:val="0"/>
              <w:overflowPunct w:val="0"/>
              <w:autoSpaceDE w:val="0"/>
              <w:autoSpaceDN w:val="0"/>
              <w:adjustRightInd w:val="0"/>
              <w:spacing w:line="321" w:lineRule="auto"/>
              <w:ind w:right="2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teremok</w:t>
            </w:r>
            <w:r w:rsidRPr="0057029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5301@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mail</w:t>
            </w:r>
            <w:r w:rsidRPr="0057029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</w:p>
        </w:tc>
      </w:tr>
    </w:tbl>
    <w:p w:rsidR="0029699A" w:rsidRDefault="0029699A" w:rsidP="0029699A">
      <w:pPr>
        <w:pStyle w:val="a4"/>
        <w:spacing w:line="276" w:lineRule="auto"/>
        <w:jc w:val="both"/>
      </w:pPr>
    </w:p>
    <w:p w:rsidR="00021BAA" w:rsidRPr="00F575D5" w:rsidRDefault="0029699A" w:rsidP="00F575D5">
      <w:pPr>
        <w:pStyle w:val="a4"/>
        <w:spacing w:line="276" w:lineRule="auto"/>
        <w:jc w:val="both"/>
      </w:pPr>
      <w:r>
        <w:t xml:space="preserve">       Муниципальное бюджетное дошкольное образовательное учреждение «Детский сад № 53 «Теремок» города Белово» обеспечивает помощь семье в воспитании детей дошкольного возраста с тяжелыми нарушениями речи, ведет работу по охране и укреплению их физического и психического здоровья, развитию индивидуальных способностей и необходимой коррекции речевых и сопутствующих нарушений развития ребенка. </w:t>
      </w:r>
    </w:p>
    <w:p w:rsidR="00DD5A47" w:rsidRPr="002200F0" w:rsidRDefault="00DD5A47" w:rsidP="00DD5A47">
      <w:pPr>
        <w:jc w:val="both"/>
        <w:rPr>
          <w:rFonts w:ascii="Times New Roman" w:hAnsi="Times New Roman"/>
          <w:b/>
          <w:sz w:val="24"/>
          <w:szCs w:val="24"/>
        </w:rPr>
      </w:pPr>
      <w:r w:rsidRPr="002200F0">
        <w:rPr>
          <w:rFonts w:ascii="Times New Roman" w:hAnsi="Times New Roman"/>
          <w:b/>
          <w:sz w:val="24"/>
          <w:szCs w:val="24"/>
        </w:rPr>
        <w:t>Общая характеристика образовательного учреждения</w:t>
      </w:r>
    </w:p>
    <w:p w:rsidR="00DD5A47" w:rsidRPr="002200F0" w:rsidRDefault="00DD5A47" w:rsidP="00DD5A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 xml:space="preserve">МБДОУ «Детский сад № 53 «Теремок» города Белово» расположен в городе Белово Кемеровской области по адресу: ул. Октябрьская, 9, телефон (38452) 2-12-04. </w:t>
      </w:r>
    </w:p>
    <w:p w:rsidR="007816F5" w:rsidRPr="002200F0" w:rsidRDefault="00DD5A47" w:rsidP="00DD5A47">
      <w:pPr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 xml:space="preserve">                Заведующий – Казанова Нина Ивановна – высшая квалификационная категория, Почетный работник</w:t>
      </w:r>
      <w:r w:rsidR="007816F5" w:rsidRPr="002200F0">
        <w:rPr>
          <w:rFonts w:ascii="Times New Roman" w:hAnsi="Times New Roman"/>
          <w:sz w:val="24"/>
          <w:szCs w:val="24"/>
        </w:rPr>
        <w:t>ь</w:t>
      </w:r>
      <w:r w:rsidRPr="002200F0">
        <w:rPr>
          <w:rFonts w:ascii="Times New Roman" w:hAnsi="Times New Roman"/>
          <w:sz w:val="24"/>
          <w:szCs w:val="24"/>
        </w:rPr>
        <w:t xml:space="preserve"> общего образования, «Лидер образования», медаль «За достойное воспитание детей</w:t>
      </w:r>
    </w:p>
    <w:p w:rsidR="00DD5A47" w:rsidRPr="002200F0" w:rsidRDefault="007816F5" w:rsidP="002200F0">
      <w:pPr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>Старший воспитатель</w:t>
      </w:r>
      <w:r w:rsidR="00DD5A47" w:rsidRPr="002200F0">
        <w:rPr>
          <w:rFonts w:ascii="Times New Roman" w:hAnsi="Times New Roman"/>
          <w:sz w:val="24"/>
          <w:szCs w:val="24"/>
        </w:rPr>
        <w:t xml:space="preserve"> - Тимофеева Алла Алексеевна, высшая квалификационная категория, Почетный работник общего образования, медаль «За достойное воспитание детей»</w:t>
      </w:r>
    </w:p>
    <w:p w:rsidR="00DD5A47" w:rsidRPr="008864C5" w:rsidRDefault="00DD5A47" w:rsidP="00DD5A47">
      <w:pPr>
        <w:pStyle w:val="a4"/>
        <w:spacing w:line="276" w:lineRule="auto"/>
        <w:jc w:val="both"/>
      </w:pPr>
      <w:r w:rsidRPr="008864C5">
        <w:lastRenderedPageBreak/>
        <w:t xml:space="preserve">        МБДОУ детский сад №53 города Белово – это типовое, отдельно стоящее, здание, принадлежащее центральной части города Белово. Ближайшее окружение – ЦДК, Дом спорта, МБДОУ детский сад № 61, МБДОУ детский сад № 40, школа № 76, школа Искусств, детская поликлиника № 1, торговый комплекс «Махсут». Участок озеленен, имеет типовую спортплощадку, крытые веранды. </w:t>
      </w:r>
    </w:p>
    <w:p w:rsidR="007816F5" w:rsidRPr="00FB45F9" w:rsidRDefault="00DD5A47" w:rsidP="00DD5A47">
      <w:pPr>
        <w:pStyle w:val="a4"/>
        <w:spacing w:line="276" w:lineRule="auto"/>
        <w:ind w:firstLine="708"/>
        <w:jc w:val="both"/>
      </w:pPr>
      <w:r w:rsidRPr="008864C5">
        <w:t>Проектная мощность – шесть групп. Общее количество г</w:t>
      </w:r>
      <w:r>
        <w:t>рупп – 6, в том числе: 2 старшие</w:t>
      </w:r>
      <w:r w:rsidRPr="008864C5">
        <w:t xml:space="preserve"> группы </w:t>
      </w:r>
      <w:r>
        <w:t xml:space="preserve">для детей </w:t>
      </w:r>
      <w:r w:rsidRPr="008864C5">
        <w:t>с общим недораз</w:t>
      </w:r>
      <w:r>
        <w:t>витием  речи, 2 подготовительные</w:t>
      </w:r>
      <w:r w:rsidRPr="008864C5">
        <w:t xml:space="preserve"> к школе группы </w:t>
      </w:r>
      <w:r>
        <w:t xml:space="preserve">для детей </w:t>
      </w:r>
      <w:r w:rsidRPr="008864C5">
        <w:t>с общ</w:t>
      </w:r>
      <w:r w:rsidR="00F575D5">
        <w:t>им недоразвитием речи, 1 средняя</w:t>
      </w:r>
      <w:r w:rsidRPr="008864C5">
        <w:t xml:space="preserve"> </w:t>
      </w:r>
      <w:r w:rsidR="00F575D5">
        <w:t>общеобразовательная</w:t>
      </w:r>
      <w:r w:rsidRPr="008864C5">
        <w:t xml:space="preserve"> групп</w:t>
      </w:r>
      <w:r w:rsidR="00F575D5">
        <w:t>а и 1 вторая младшая общеобразовательная</w:t>
      </w:r>
      <w:r w:rsidR="00F575D5" w:rsidRPr="008864C5">
        <w:t xml:space="preserve"> групп</w:t>
      </w:r>
      <w:r w:rsidR="00F575D5">
        <w:t>а.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5F9">
        <w:t xml:space="preserve">      </w:t>
      </w:r>
      <w:r w:rsidRPr="00FB45F9">
        <w:tab/>
      </w:r>
      <w:r w:rsidRPr="002200F0">
        <w:rPr>
          <w:rFonts w:ascii="Times New Roman" w:hAnsi="Times New Roman"/>
          <w:sz w:val="24"/>
          <w:szCs w:val="24"/>
        </w:rPr>
        <w:t>Детский сад расположен в районе многоэтажной застройки. Учреждение располагается в отдельно стоящем  2-х этажном здании, общей площадью  1277,5 кв. м.  Имеет  централизованное  отопление, водоснабжение .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 xml:space="preserve">           Здание включает в себя: 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 xml:space="preserve">- изолированные помещения, принадлежащие каждой группе:   приёмная, групповая комната  оборудованная  буфетной, спальня, туалетная комната оборудована  умывальной комнатой  и  санузлом;   в  каждой  группе  имеется  телевизор,  видео  и  аудио  магнитофон,  игровое  оборудование и   игровой материал;   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>- музыкальный зал совмещен со спортивным и оборудован спортивными  модулями,  оборудованием для  лазания, прыжков,  подлезания,  перелезания,  метания и другое;  имеется  музыкальный центр,  пианино,  наборы  музыкальных  инструментов  и другое;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 xml:space="preserve">- специальные помещения для коррекционной работы с детьми (кабинеты учителя-логопеда, в которых </w:t>
      </w:r>
      <w:r w:rsidR="00F575D5">
        <w:rPr>
          <w:rFonts w:ascii="Times New Roman" w:hAnsi="Times New Roman"/>
          <w:sz w:val="24"/>
          <w:szCs w:val="24"/>
        </w:rPr>
        <w:t>имеется</w:t>
      </w:r>
      <w:r w:rsidRPr="002200F0">
        <w:rPr>
          <w:rFonts w:ascii="Times New Roman" w:hAnsi="Times New Roman"/>
          <w:sz w:val="24"/>
          <w:szCs w:val="24"/>
        </w:rPr>
        <w:t xml:space="preserve"> всё  необходимое  для  проведения коррекционной работы,  специальных  игровых  занятий  и других  видов  деятельности);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 xml:space="preserve">- пищеблок оснащён  современным  оборудованием: водонагреватели, электропечь, электросковорода,  электрокипятильник, духовые шкафы,  промышленные  и бытовые  холодильники,  а также  посудой  и инвентарём; 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>- медицинский  блок имеет  необходимое  медицинское  оборудование: холодильник для хранения вакцин, весы,  ростомер,  тонометр,  перевязочные средства, медицинский  инвентарь и  принадлежности,  медицинские  аппараты  рекомендованные для использования  в  дошкольных образовательных учреждениях, электронные градусники,  необходимый  набор  медикаментов  и другое;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>На территории имеются: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>- групповые площадки - индивидуальные для каждой группы,  в  которых  имеются:  песочница,  теневой  навес,  спортивное  оборудование:  лестницы,  бревно для равновесия, лабиринты и другое;</w:t>
      </w:r>
    </w:p>
    <w:p w:rsidR="00F575D5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>- общая спортивная площадка</w:t>
      </w:r>
      <w:r w:rsidR="00F575D5">
        <w:rPr>
          <w:rFonts w:ascii="Times New Roman" w:hAnsi="Times New Roman"/>
          <w:sz w:val="24"/>
          <w:szCs w:val="24"/>
        </w:rPr>
        <w:t>.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200F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В ДОУ создана современная информационно-техническая база: компьютеры, телевизоры, музыкальный центр, магнитофоны, видео и аудио материалы для работы с детьми и педагогами, с</w:t>
      </w:r>
      <w:r w:rsidRPr="002200F0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2200F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информацией о деятельности учреждения </w:t>
      </w:r>
      <w:r w:rsidRPr="002200F0">
        <w:rPr>
          <w:rFonts w:ascii="Times New Roman" w:hAnsi="Times New Roman"/>
          <w:color w:val="000000"/>
          <w:sz w:val="24"/>
          <w:szCs w:val="24"/>
        </w:rPr>
        <w:t> </w:t>
      </w:r>
      <w:r w:rsidRPr="002200F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можно ознакомиться на сайте детского сада в Беловском образовательном портале.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sz w:val="24"/>
          <w:szCs w:val="24"/>
        </w:rPr>
        <w:t xml:space="preserve">       </w:t>
      </w:r>
      <w:r w:rsidRPr="002200F0">
        <w:rPr>
          <w:rFonts w:ascii="Times New Roman" w:hAnsi="Times New Roman"/>
          <w:sz w:val="24"/>
          <w:szCs w:val="24"/>
        </w:rPr>
        <w:tab/>
      </w:r>
      <w:r w:rsidRPr="002200F0">
        <w:rPr>
          <w:rFonts w:ascii="Times New Roman" w:hAnsi="Times New Roman"/>
          <w:color w:val="000000"/>
          <w:sz w:val="24"/>
          <w:szCs w:val="24"/>
        </w:rPr>
        <w:t>     Непосредственное управление ДОУ осуществляет заведующий.      Формами самоуправления ДОУ являются: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color w:val="000000"/>
          <w:sz w:val="24"/>
          <w:szCs w:val="24"/>
        </w:rPr>
        <w:t>- общее собрание трудового коллектива;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0F0">
        <w:rPr>
          <w:rFonts w:ascii="Times New Roman" w:hAnsi="Times New Roman"/>
          <w:color w:val="000000"/>
          <w:sz w:val="24"/>
          <w:szCs w:val="24"/>
        </w:rPr>
        <w:t>- педагогический совет;</w:t>
      </w:r>
    </w:p>
    <w:p w:rsidR="00DD5A47" w:rsidRPr="002200F0" w:rsidRDefault="00DD5A47" w:rsidP="002200F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00F0">
        <w:rPr>
          <w:rFonts w:ascii="Times New Roman" w:hAnsi="Times New Roman"/>
          <w:color w:val="000000"/>
          <w:sz w:val="24"/>
          <w:szCs w:val="24"/>
        </w:rPr>
        <w:t>- Управляющий совет учреждения.</w:t>
      </w:r>
    </w:p>
    <w:p w:rsidR="009315A4" w:rsidRPr="00872DA5" w:rsidRDefault="009315A4" w:rsidP="002200F0">
      <w:pPr>
        <w:spacing w:after="0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Режим работы Детского сада</w:t>
      </w:r>
      <w:r>
        <w:rPr>
          <w:rFonts w:ascii="Times New Roman" w:hAnsi="Times New Roman"/>
          <w:sz w:val="24"/>
          <w:szCs w:val="24"/>
        </w:rPr>
        <w:t>:</w:t>
      </w:r>
    </w:p>
    <w:p w:rsidR="009315A4" w:rsidRDefault="009315A4" w:rsidP="00931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872DA5">
        <w:rPr>
          <w:rFonts w:ascii="Times New Roman" w:hAnsi="Times New Roman"/>
          <w:sz w:val="24"/>
          <w:szCs w:val="24"/>
        </w:rPr>
        <w:t>абочая неделя – пятидневная, с понедельника по пятницу. Длительность пребывания детей в группах – 12</w:t>
      </w:r>
      <w:r>
        <w:rPr>
          <w:rFonts w:ascii="Times New Roman" w:hAnsi="Times New Roman"/>
          <w:sz w:val="24"/>
          <w:szCs w:val="24"/>
        </w:rPr>
        <w:t xml:space="preserve"> часов. Режим работы групп – с 7:00 до 19</w:t>
      </w:r>
      <w:r w:rsidRPr="00872DA5">
        <w:rPr>
          <w:rFonts w:ascii="Times New Roman" w:hAnsi="Times New Roman"/>
          <w:sz w:val="24"/>
          <w:szCs w:val="24"/>
        </w:rPr>
        <w:t>:00.</w:t>
      </w:r>
    </w:p>
    <w:p w:rsidR="007816F5" w:rsidRDefault="007816F5" w:rsidP="007816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воспитанников:</w:t>
      </w:r>
    </w:p>
    <w:p w:rsidR="00DD5A47" w:rsidRPr="009315A4" w:rsidRDefault="007816F5" w:rsidP="009315A4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детском саду функционируют 6 групп, из низ 4 группы для детей с тяжелыми нарушениями речи (2 старшие группы, 2 подготовительные группы), 2 группы общеразвивающих  (средняя группа, вторая младшая группа ).  </w:t>
      </w:r>
    </w:p>
    <w:p w:rsidR="009315A4" w:rsidRDefault="009315A4" w:rsidP="00931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посещают 143 воспитанника в возрасте от 3</w:t>
      </w:r>
      <w:r w:rsidRPr="00872DA5">
        <w:rPr>
          <w:rFonts w:ascii="Times New Roman" w:hAnsi="Times New Roman"/>
          <w:sz w:val="24"/>
          <w:szCs w:val="24"/>
        </w:rPr>
        <w:t xml:space="preserve"> до 7 лет.</w:t>
      </w:r>
    </w:p>
    <w:p w:rsidR="009315A4" w:rsidRPr="00655D4C" w:rsidRDefault="009315A4" w:rsidP="00931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5D4C">
        <w:rPr>
          <w:rFonts w:ascii="Times New Roman" w:hAnsi="Times New Roman"/>
          <w:sz w:val="24"/>
          <w:szCs w:val="24"/>
        </w:rPr>
        <w:t xml:space="preserve"> вторая младшая общеобразовательная группа </w:t>
      </w:r>
      <w:r>
        <w:rPr>
          <w:rFonts w:ascii="Times New Roman" w:hAnsi="Times New Roman"/>
          <w:sz w:val="24"/>
          <w:szCs w:val="24"/>
        </w:rPr>
        <w:t>- 26</w:t>
      </w:r>
      <w:r w:rsidRPr="00655D4C">
        <w:rPr>
          <w:rFonts w:ascii="Times New Roman" w:hAnsi="Times New Roman"/>
          <w:sz w:val="24"/>
          <w:szCs w:val="24"/>
        </w:rPr>
        <w:t xml:space="preserve"> детей</w:t>
      </w:r>
    </w:p>
    <w:p w:rsidR="009315A4" w:rsidRPr="00655D4C" w:rsidRDefault="009315A4" w:rsidP="00931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5D4C">
        <w:rPr>
          <w:rFonts w:ascii="Times New Roman" w:hAnsi="Times New Roman"/>
          <w:sz w:val="24"/>
          <w:szCs w:val="24"/>
        </w:rPr>
        <w:t xml:space="preserve"> средняя</w:t>
      </w:r>
      <w:r>
        <w:rPr>
          <w:rFonts w:ascii="Times New Roman" w:hAnsi="Times New Roman"/>
          <w:sz w:val="24"/>
          <w:szCs w:val="24"/>
        </w:rPr>
        <w:t xml:space="preserve"> общеобразовательная группа - 27</w:t>
      </w:r>
      <w:r w:rsidRPr="00655D4C">
        <w:rPr>
          <w:rFonts w:ascii="Times New Roman" w:hAnsi="Times New Roman"/>
          <w:sz w:val="24"/>
          <w:szCs w:val="24"/>
        </w:rPr>
        <w:t xml:space="preserve"> детей</w:t>
      </w:r>
    </w:p>
    <w:p w:rsidR="009315A4" w:rsidRPr="00655D4C" w:rsidRDefault="009315A4" w:rsidP="00931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 xml:space="preserve">- 2 старшие группы для детей с общим недоразвитием  речи - 47 детей </w:t>
      </w:r>
    </w:p>
    <w:p w:rsidR="009315A4" w:rsidRDefault="009315A4" w:rsidP="00931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>- 2 подготовительные к школе группы для детей с общ</w:t>
      </w:r>
      <w:r>
        <w:rPr>
          <w:rFonts w:ascii="Times New Roman" w:hAnsi="Times New Roman"/>
          <w:sz w:val="24"/>
          <w:szCs w:val="24"/>
        </w:rPr>
        <w:t>им недоразвитием речи - 43</w:t>
      </w:r>
      <w:r w:rsidRPr="00655D4C">
        <w:rPr>
          <w:rFonts w:ascii="Times New Roman" w:hAnsi="Times New Roman"/>
          <w:sz w:val="24"/>
          <w:szCs w:val="24"/>
        </w:rPr>
        <w:t xml:space="preserve"> ребенка</w:t>
      </w:r>
    </w:p>
    <w:p w:rsidR="00DD5A47" w:rsidRPr="00DF6118" w:rsidRDefault="009315A4" w:rsidP="00DF611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315A4">
        <w:rPr>
          <w:rFonts w:ascii="Times New Roman" w:hAnsi="Times New Roman"/>
          <w:sz w:val="24"/>
          <w:szCs w:val="24"/>
        </w:rPr>
        <w:t>В школу выпущено 43 ребенка</w:t>
      </w:r>
      <w:r>
        <w:rPr>
          <w:rFonts w:ascii="Times New Roman" w:hAnsi="Times New Roman"/>
          <w:sz w:val="24"/>
          <w:szCs w:val="24"/>
        </w:rPr>
        <w:t>.</w:t>
      </w:r>
    </w:p>
    <w:p w:rsidR="0029699A" w:rsidRPr="006B623D" w:rsidRDefault="0029699A" w:rsidP="0029699A">
      <w:pPr>
        <w:ind w:firstLine="709"/>
        <w:rPr>
          <w:rFonts w:ascii="Times New Roman" w:hAnsi="Times New Roman"/>
          <w:b/>
          <w:sz w:val="24"/>
          <w:szCs w:val="24"/>
        </w:rPr>
      </w:pPr>
      <w:r w:rsidRPr="006B623D">
        <w:rPr>
          <w:rFonts w:ascii="Times New Roman" w:hAnsi="Times New Roman"/>
          <w:b/>
          <w:sz w:val="24"/>
          <w:szCs w:val="24"/>
        </w:rPr>
        <w:t>Концепция воспитательной системы ДОУ:</w:t>
      </w:r>
    </w:p>
    <w:p w:rsidR="0029699A" w:rsidRDefault="009D54E0" w:rsidP="0029699A">
      <w:pPr>
        <w:pStyle w:val="a4"/>
        <w:spacing w:line="276" w:lineRule="auto"/>
        <w:ind w:firstLine="708"/>
        <w:jc w:val="both"/>
      </w:pPr>
      <w:r>
        <w:t>С</w:t>
      </w:r>
      <w:r w:rsidR="0029699A" w:rsidRPr="006B623D">
        <w:t>оздание единой коррекционно - педагогической  системы  для детей с</w:t>
      </w:r>
      <w:r w:rsidR="0029699A">
        <w:t xml:space="preserve"> тяжелыми </w:t>
      </w:r>
      <w:r w:rsidR="0029699A" w:rsidRPr="006B623D">
        <w:t xml:space="preserve"> нарушениями </w:t>
      </w:r>
      <w:r w:rsidR="0029699A">
        <w:t>речи</w:t>
      </w:r>
      <w:r w:rsidR="0029699A" w:rsidRPr="006B623D">
        <w:t xml:space="preserve">, обеспечивающей качество и доступность образования, способствующей максимальному развитию каждого ребенка и педагога, как неповторимой индивидуальности, а также обеспечение успешной социализации ребенка с </w:t>
      </w:r>
      <w:r w:rsidR="0029699A">
        <w:t xml:space="preserve">тяжелыми </w:t>
      </w:r>
      <w:r w:rsidR="0029699A" w:rsidRPr="006B623D">
        <w:t xml:space="preserve">нарушениями </w:t>
      </w:r>
      <w:r w:rsidR="0029699A">
        <w:t>речи</w:t>
      </w:r>
      <w:r w:rsidR="0029699A" w:rsidRPr="006B623D">
        <w:t xml:space="preserve"> в обществе</w:t>
      </w:r>
      <w:r w:rsidR="00021BAA">
        <w:t>.</w:t>
      </w:r>
    </w:p>
    <w:p w:rsidR="00021BAA" w:rsidRDefault="00021BAA" w:rsidP="0029699A">
      <w:pPr>
        <w:pStyle w:val="a4"/>
        <w:spacing w:line="276" w:lineRule="auto"/>
        <w:ind w:firstLine="708"/>
        <w:jc w:val="both"/>
      </w:pPr>
    </w:p>
    <w:p w:rsidR="00021BAA" w:rsidRDefault="00DF6118" w:rsidP="00021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21BAA">
        <w:rPr>
          <w:rFonts w:ascii="Times New Roman" w:hAnsi="Times New Roman"/>
          <w:sz w:val="24"/>
          <w:szCs w:val="24"/>
        </w:rPr>
        <w:t xml:space="preserve">МБДОУ «Детский сад № 53 «Теремок» города Белово» 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дизартрией.   Зачастую, это дети соматически ослаблены, имеют хронические заболевания.    </w:t>
      </w:r>
    </w:p>
    <w:p w:rsidR="00021BAA" w:rsidRDefault="00021BAA" w:rsidP="00021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В логопедическую группу зачисляются дети на основании ПМПК города Белово (психолого-медико-педагогической комисся).</w:t>
      </w:r>
    </w:p>
    <w:p w:rsidR="00021BAA" w:rsidRDefault="00021BAA" w:rsidP="00021B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Действенную помощь этим  детям оказывают высококвалифицированные специалисты: учителя-логопеды, воспитатели, педагог-психолог, педагоги дополнительного образования,  музыкальный руководитель,  медицинские работники.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29699A" w:rsidRDefault="0029699A" w:rsidP="00021BA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21BAA" w:rsidRDefault="00021BAA" w:rsidP="00021BAA">
      <w:pPr>
        <w:pStyle w:val="a4"/>
        <w:ind w:left="360"/>
        <w:jc w:val="center"/>
        <w:rPr>
          <w:b/>
        </w:rPr>
      </w:pPr>
      <w:r w:rsidRPr="00CF0FF3">
        <w:rPr>
          <w:b/>
        </w:rPr>
        <w:t xml:space="preserve">Структура управления </w:t>
      </w:r>
      <w:r>
        <w:rPr>
          <w:b/>
        </w:rPr>
        <w:t>МБДОУ детский сад №53 города Белово</w:t>
      </w:r>
    </w:p>
    <w:p w:rsidR="00021BAA" w:rsidRDefault="00021BAA" w:rsidP="00021BAA">
      <w:pPr>
        <w:pStyle w:val="a4"/>
        <w:ind w:left="360"/>
        <w:jc w:val="center"/>
        <w:rPr>
          <w:b/>
        </w:rPr>
      </w:pPr>
    </w:p>
    <w:p w:rsidR="00021BAA" w:rsidRPr="002F1F1C" w:rsidRDefault="00021BAA" w:rsidP="00A87EF4">
      <w:pPr>
        <w:pStyle w:val="a4"/>
        <w:spacing w:line="276" w:lineRule="auto"/>
        <w:jc w:val="both"/>
      </w:pPr>
      <w:r w:rsidRPr="002F1F1C">
        <w:t>Управление Учреждением осуществляется в соответствии с федеральным законом «Об образовании в  Российской Федерации», иными законодательными актами РФ, Уставом МБДОУ</w:t>
      </w:r>
      <w:r>
        <w:t xml:space="preserve"> «Детский сад </w:t>
      </w:r>
      <w:r w:rsidR="009D54E0">
        <w:t xml:space="preserve">№53 </w:t>
      </w:r>
      <w:r w:rsidRPr="002F1F1C">
        <w:t>«</w:t>
      </w:r>
      <w:r w:rsidR="009D54E0">
        <w:t>Теремок</w:t>
      </w:r>
      <w:r w:rsidRPr="002F1F1C">
        <w:t xml:space="preserve">» </w:t>
      </w:r>
      <w:r w:rsidR="009D54E0">
        <w:t xml:space="preserve">города Белово" </w:t>
      </w:r>
      <w:r w:rsidRPr="002F1F1C">
        <w:t xml:space="preserve">на принципах единоначалия и самоуправления. В образовательном учреждении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образовательного учреждении. </w:t>
      </w:r>
    </w:p>
    <w:p w:rsidR="00021BAA" w:rsidRPr="00FA73BE" w:rsidRDefault="00021BAA" w:rsidP="00A87EF4">
      <w:pPr>
        <w:pStyle w:val="a4"/>
        <w:spacing w:line="276" w:lineRule="auto"/>
        <w:jc w:val="both"/>
        <w:rPr>
          <w:b/>
          <w:i/>
        </w:rPr>
      </w:pPr>
      <w:r w:rsidRPr="002F1F1C">
        <w:t xml:space="preserve">Формами самоуправления Учреждения являются: </w:t>
      </w:r>
      <w:r w:rsidRPr="00FA73BE">
        <w:rPr>
          <w:b/>
          <w:i/>
        </w:rPr>
        <w:t>Общее собрание</w:t>
      </w:r>
      <w:r>
        <w:rPr>
          <w:b/>
          <w:i/>
        </w:rPr>
        <w:t xml:space="preserve"> коллектива</w:t>
      </w:r>
      <w:r w:rsidRPr="00FA73BE">
        <w:rPr>
          <w:b/>
          <w:i/>
        </w:rPr>
        <w:t xml:space="preserve">, Педагогический совет, Управляющий совет. </w:t>
      </w:r>
    </w:p>
    <w:p w:rsidR="00021BAA" w:rsidRPr="002F1F1C" w:rsidRDefault="00021BAA" w:rsidP="00A87EF4">
      <w:pPr>
        <w:pStyle w:val="a4"/>
        <w:spacing w:line="276" w:lineRule="auto"/>
        <w:jc w:val="both"/>
      </w:pPr>
      <w:r w:rsidRPr="002F1F1C">
        <w:t xml:space="preserve">Порядок их работы, компетенция, организация деятельности, структура и порядок формирования определены в Уставе учреждения в соответствии с действующим законодательством. </w:t>
      </w:r>
    </w:p>
    <w:p w:rsidR="00021BAA" w:rsidRPr="002F1F1C" w:rsidRDefault="00021BAA" w:rsidP="00A87EF4">
      <w:pPr>
        <w:pStyle w:val="a4"/>
        <w:spacing w:line="276" w:lineRule="auto"/>
        <w:jc w:val="both"/>
      </w:pPr>
      <w:r w:rsidRPr="002F1F1C">
        <w:t>Высшим органом самоуправления Учреждения является Общее собрание</w:t>
      </w:r>
      <w:r>
        <w:t xml:space="preserve"> работников</w:t>
      </w:r>
      <w:r w:rsidRPr="002F1F1C">
        <w:t xml:space="preserve">. </w:t>
      </w:r>
    </w:p>
    <w:p w:rsidR="00021BAA" w:rsidRPr="00FA73BE" w:rsidRDefault="00021BAA" w:rsidP="00A87EF4">
      <w:pPr>
        <w:pStyle w:val="a4"/>
        <w:spacing w:line="276" w:lineRule="auto"/>
        <w:jc w:val="both"/>
        <w:rPr>
          <w:b/>
        </w:rPr>
      </w:pPr>
      <w:r w:rsidRPr="00FA73BE">
        <w:rPr>
          <w:b/>
          <w:i/>
        </w:rPr>
        <w:t>Компетенция Общего собрания</w:t>
      </w:r>
      <w:r>
        <w:rPr>
          <w:b/>
          <w:i/>
        </w:rPr>
        <w:t xml:space="preserve"> коллектива</w:t>
      </w:r>
      <w:r w:rsidRPr="00FA73BE">
        <w:rPr>
          <w:b/>
          <w:i/>
        </w:rPr>
        <w:t xml:space="preserve"> Учреждения</w:t>
      </w:r>
      <w:r w:rsidRPr="00FA73BE">
        <w:rPr>
          <w:b/>
        </w:rPr>
        <w:t>:</w:t>
      </w:r>
      <w:r w:rsidRPr="00FA73BE">
        <w:rPr>
          <w:b/>
          <w:u w:val="single"/>
        </w:rPr>
        <w:t xml:space="preserve"> </w:t>
      </w:r>
    </w:p>
    <w:p w:rsidR="00021BAA" w:rsidRDefault="00021BAA" w:rsidP="00A87EF4">
      <w:pPr>
        <w:pStyle w:val="a4"/>
        <w:numPr>
          <w:ilvl w:val="0"/>
          <w:numId w:val="2"/>
        </w:numPr>
        <w:spacing w:line="276" w:lineRule="auto"/>
        <w:jc w:val="both"/>
      </w:pPr>
      <w:r w:rsidRPr="002F1F1C">
        <w:t xml:space="preserve">принимает Устав Учреждения, изменения и дополнения к нему; </w:t>
      </w:r>
    </w:p>
    <w:p w:rsidR="00021BAA" w:rsidRPr="003A332F" w:rsidRDefault="00021BAA" w:rsidP="00A87EF4">
      <w:pPr>
        <w:pStyle w:val="a4"/>
        <w:numPr>
          <w:ilvl w:val="0"/>
          <w:numId w:val="2"/>
        </w:numPr>
        <w:spacing w:line="276" w:lineRule="auto"/>
        <w:jc w:val="both"/>
      </w:pPr>
      <w:r w:rsidRPr="003A332F">
        <w:lastRenderedPageBreak/>
        <w:t>заслушивает и принимает ежегодный Публичный отчет заведующего.</w:t>
      </w:r>
    </w:p>
    <w:p w:rsidR="00021BAA" w:rsidRPr="00FA73BE" w:rsidRDefault="00021BAA" w:rsidP="00A87EF4">
      <w:pPr>
        <w:pStyle w:val="a4"/>
        <w:spacing w:line="276" w:lineRule="auto"/>
        <w:jc w:val="both"/>
        <w:rPr>
          <w:b/>
          <w:i/>
        </w:rPr>
      </w:pPr>
      <w:r w:rsidRPr="00FA73BE">
        <w:rPr>
          <w:b/>
          <w:i/>
        </w:rPr>
        <w:t xml:space="preserve">Компетенция Педагогического совета: </w:t>
      </w:r>
    </w:p>
    <w:p w:rsidR="00021BAA" w:rsidRPr="002F1F1C" w:rsidRDefault="00021BAA" w:rsidP="00A87EF4">
      <w:pPr>
        <w:pStyle w:val="a4"/>
        <w:numPr>
          <w:ilvl w:val="0"/>
          <w:numId w:val="3"/>
        </w:numPr>
        <w:spacing w:line="276" w:lineRule="auto"/>
        <w:jc w:val="both"/>
      </w:pPr>
      <w:r w:rsidRPr="002F1F1C">
        <w:t xml:space="preserve">разрабатывает Устав Учреждения, вносит дополнения и изменения к нему; </w:t>
      </w:r>
    </w:p>
    <w:p w:rsidR="00021BAA" w:rsidRPr="002F1F1C" w:rsidRDefault="00021BAA" w:rsidP="00A87EF4">
      <w:pPr>
        <w:pStyle w:val="a4"/>
        <w:numPr>
          <w:ilvl w:val="0"/>
          <w:numId w:val="3"/>
        </w:numPr>
        <w:spacing w:line="276" w:lineRule="auto"/>
        <w:jc w:val="both"/>
      </w:pPr>
      <w:r w:rsidRPr="002F1F1C">
        <w:t xml:space="preserve">разрабатывает и принимает концепцию развития Учреждения, </w:t>
      </w:r>
    </w:p>
    <w:p w:rsidR="00021BAA" w:rsidRPr="002F1F1C" w:rsidRDefault="00021BAA" w:rsidP="00A87EF4">
      <w:pPr>
        <w:pStyle w:val="a4"/>
        <w:numPr>
          <w:ilvl w:val="0"/>
          <w:numId w:val="3"/>
        </w:numPr>
        <w:spacing w:line="276" w:lineRule="auto"/>
        <w:jc w:val="both"/>
      </w:pPr>
      <w:r w:rsidRPr="002F1F1C">
        <w:t xml:space="preserve">локальные акты, регламентирующие образовательную деятельность; </w:t>
      </w:r>
    </w:p>
    <w:p w:rsidR="00021BAA" w:rsidRPr="002F1F1C" w:rsidRDefault="00021BAA" w:rsidP="00A87EF4">
      <w:pPr>
        <w:pStyle w:val="a4"/>
        <w:numPr>
          <w:ilvl w:val="0"/>
          <w:numId w:val="3"/>
        </w:numPr>
        <w:spacing w:line="276" w:lineRule="auto"/>
        <w:jc w:val="both"/>
      </w:pPr>
      <w:r w:rsidRPr="002F1F1C">
        <w:t xml:space="preserve">принимает основную образовательную программу дошкольного образования Учреждения; </w:t>
      </w:r>
    </w:p>
    <w:p w:rsidR="00021BAA" w:rsidRPr="002F1F1C" w:rsidRDefault="00021BAA" w:rsidP="00A87EF4">
      <w:pPr>
        <w:pStyle w:val="a4"/>
        <w:numPr>
          <w:ilvl w:val="0"/>
          <w:numId w:val="3"/>
        </w:numPr>
        <w:spacing w:line="276" w:lineRule="auto"/>
        <w:jc w:val="both"/>
      </w:pPr>
      <w:r w:rsidRPr="002F1F1C">
        <w:t xml:space="preserve">рассматривает вопросы организации дополнительных услуг родителям (законным представителям) ребенка по их запросам; </w:t>
      </w:r>
    </w:p>
    <w:p w:rsidR="00021BAA" w:rsidRDefault="00021BAA" w:rsidP="00A87EF4">
      <w:pPr>
        <w:pStyle w:val="a4"/>
        <w:numPr>
          <w:ilvl w:val="0"/>
          <w:numId w:val="3"/>
        </w:numPr>
        <w:spacing w:line="276" w:lineRule="auto"/>
        <w:jc w:val="both"/>
      </w:pPr>
      <w:r w:rsidRPr="002F1F1C">
        <w:t xml:space="preserve">обсуждает вопросы содержания, форм и методов образовательного процесса. </w:t>
      </w:r>
    </w:p>
    <w:p w:rsidR="00021BAA" w:rsidRPr="002F1F1C" w:rsidRDefault="00021BAA" w:rsidP="00A87EF4">
      <w:pPr>
        <w:pStyle w:val="a4"/>
        <w:numPr>
          <w:ilvl w:val="0"/>
          <w:numId w:val="3"/>
        </w:numPr>
        <w:spacing w:line="276" w:lineRule="auto"/>
        <w:jc w:val="both"/>
      </w:pPr>
      <w:r w:rsidRPr="002F1F1C">
        <w:t xml:space="preserve">принимает план работы Учреждения на учебный год; </w:t>
      </w:r>
    </w:p>
    <w:p w:rsidR="00021BAA" w:rsidRPr="002F1F1C" w:rsidRDefault="00021BAA" w:rsidP="00A87EF4">
      <w:pPr>
        <w:pStyle w:val="a4"/>
        <w:numPr>
          <w:ilvl w:val="0"/>
          <w:numId w:val="3"/>
        </w:numPr>
        <w:spacing w:line="276" w:lineRule="auto"/>
        <w:jc w:val="both"/>
      </w:pPr>
      <w:r w:rsidRPr="002F1F1C">
        <w:t xml:space="preserve">рассматривает вопросы аттестации, повышения квалификации и переподготовки кадров; </w:t>
      </w:r>
    </w:p>
    <w:p w:rsidR="00021BAA" w:rsidRDefault="00021BAA" w:rsidP="00A87EF4">
      <w:pPr>
        <w:pStyle w:val="a4"/>
        <w:numPr>
          <w:ilvl w:val="0"/>
          <w:numId w:val="3"/>
        </w:numPr>
        <w:spacing w:line="276" w:lineRule="auto"/>
        <w:jc w:val="both"/>
      </w:pPr>
      <w:r w:rsidRPr="002F1F1C">
        <w:t xml:space="preserve">организует выявление, обобщение, распространение, внедрение педагогического опыта; </w:t>
      </w:r>
    </w:p>
    <w:p w:rsidR="00021BAA" w:rsidRPr="00FA73BE" w:rsidRDefault="00021BAA" w:rsidP="00A87EF4">
      <w:pPr>
        <w:pStyle w:val="a4"/>
        <w:numPr>
          <w:ilvl w:val="0"/>
          <w:numId w:val="3"/>
        </w:numPr>
        <w:spacing w:line="276" w:lineRule="auto"/>
        <w:jc w:val="both"/>
      </w:pPr>
      <w:r w:rsidRPr="00FA73BE">
        <w:t xml:space="preserve">заслушивает отчеты руководителя о создании необходимых условий для реализации образовательных программ; </w:t>
      </w:r>
    </w:p>
    <w:p w:rsidR="00021BAA" w:rsidRPr="002F1F1C" w:rsidRDefault="00021BAA" w:rsidP="00A87EF4">
      <w:pPr>
        <w:pStyle w:val="a4"/>
        <w:numPr>
          <w:ilvl w:val="0"/>
          <w:numId w:val="4"/>
        </w:numPr>
        <w:spacing w:line="276" w:lineRule="auto"/>
        <w:jc w:val="both"/>
      </w:pPr>
      <w:r w:rsidRPr="002F1F1C">
        <w:t xml:space="preserve">подводит итоги деятельности Учреждения за год; </w:t>
      </w:r>
    </w:p>
    <w:p w:rsidR="00021BAA" w:rsidRPr="002F1F1C" w:rsidRDefault="00021BAA" w:rsidP="00A87EF4">
      <w:pPr>
        <w:pStyle w:val="a4"/>
        <w:numPr>
          <w:ilvl w:val="0"/>
          <w:numId w:val="4"/>
        </w:numPr>
        <w:spacing w:line="276" w:lineRule="auto"/>
        <w:jc w:val="both"/>
      </w:pPr>
      <w:r w:rsidRPr="002F1F1C">
        <w:t xml:space="preserve">контролирует выполнение ранее принятых решений. </w:t>
      </w:r>
    </w:p>
    <w:p w:rsidR="00021BAA" w:rsidRPr="002F1F1C" w:rsidRDefault="00021BAA" w:rsidP="00A87EF4">
      <w:pPr>
        <w:pStyle w:val="a4"/>
        <w:spacing w:line="276" w:lineRule="auto"/>
        <w:jc w:val="both"/>
      </w:pPr>
      <w:r w:rsidRPr="001F4A1C">
        <w:rPr>
          <w:b/>
          <w:i/>
        </w:rPr>
        <w:t>Компетенция Управляющего совета</w:t>
      </w:r>
      <w:r w:rsidRPr="002F1F1C">
        <w:t xml:space="preserve">: </w:t>
      </w:r>
    </w:p>
    <w:p w:rsidR="00021BAA" w:rsidRPr="002F1F1C" w:rsidRDefault="00021BAA" w:rsidP="00A87EF4">
      <w:pPr>
        <w:pStyle w:val="a4"/>
        <w:numPr>
          <w:ilvl w:val="0"/>
          <w:numId w:val="5"/>
        </w:numPr>
        <w:spacing w:line="276" w:lineRule="auto"/>
        <w:jc w:val="both"/>
      </w:pPr>
      <w:r w:rsidRPr="002F1F1C">
        <w:t>участвует в разработке Устава, изменений и дополнений к нему для последующего принятия на общем собрании</w:t>
      </w:r>
      <w:r w:rsidRPr="002F1F1C">
        <w:rPr>
          <w:i/>
        </w:rPr>
        <w:t xml:space="preserve"> </w:t>
      </w:r>
      <w:r w:rsidRPr="002F1F1C">
        <w:t xml:space="preserve"> ДОУ;</w:t>
      </w:r>
    </w:p>
    <w:p w:rsidR="00021BAA" w:rsidRPr="002F1F1C" w:rsidRDefault="00021BAA" w:rsidP="00A87EF4">
      <w:pPr>
        <w:pStyle w:val="a4"/>
        <w:numPr>
          <w:ilvl w:val="0"/>
          <w:numId w:val="5"/>
        </w:numPr>
        <w:spacing w:line="276" w:lineRule="auto"/>
        <w:jc w:val="both"/>
      </w:pPr>
      <w:r w:rsidRPr="002F1F1C">
        <w:t>рассматривает и рекомендует для утверждения программы (планы) развития ДОУ, направления и приоритеты развития ДОУ (по представлению руководителя);</w:t>
      </w:r>
    </w:p>
    <w:p w:rsidR="00021BAA" w:rsidRPr="002F1F1C" w:rsidRDefault="00021BAA" w:rsidP="00A87EF4">
      <w:pPr>
        <w:pStyle w:val="a4"/>
        <w:numPr>
          <w:ilvl w:val="0"/>
          <w:numId w:val="5"/>
        </w:numPr>
        <w:spacing w:line="276" w:lineRule="auto"/>
        <w:jc w:val="both"/>
      </w:pPr>
      <w:r w:rsidRPr="002F1F1C">
        <w:t>содействует совершенствованию материально-технической базы  ДОУ, благоустройству ее помещений и территории;</w:t>
      </w:r>
    </w:p>
    <w:p w:rsidR="00021BAA" w:rsidRPr="002F1F1C" w:rsidRDefault="00021BAA" w:rsidP="00A87EF4">
      <w:pPr>
        <w:pStyle w:val="a4"/>
        <w:numPr>
          <w:ilvl w:val="0"/>
          <w:numId w:val="5"/>
        </w:numPr>
        <w:spacing w:line="276" w:lineRule="auto"/>
        <w:jc w:val="both"/>
      </w:pPr>
      <w:r w:rsidRPr="002F1F1C">
        <w:t>согласовывает по представлению руководителя ДОУ бюджетную заявку, смету расходования бюджетных средств, положение о порядке оказания образовательным учреждением дополнительных, в том числе платных, образовательных услуг;</w:t>
      </w:r>
    </w:p>
    <w:p w:rsidR="00021BAA" w:rsidRPr="002F1F1C" w:rsidRDefault="00021BAA" w:rsidP="00A87EF4">
      <w:pPr>
        <w:pStyle w:val="a4"/>
        <w:numPr>
          <w:ilvl w:val="0"/>
          <w:numId w:val="5"/>
        </w:numPr>
        <w:spacing w:line="276" w:lineRule="auto"/>
        <w:jc w:val="both"/>
      </w:pPr>
      <w:r w:rsidRPr="002F1F1C">
        <w:t>содействует организации конкурсов, соревнований и других массовых  мероприятий ДОУ;</w:t>
      </w:r>
    </w:p>
    <w:p w:rsidR="009F0D4F" w:rsidRDefault="00021BAA" w:rsidP="00A87EF4">
      <w:pPr>
        <w:pStyle w:val="a4"/>
        <w:numPr>
          <w:ilvl w:val="0"/>
          <w:numId w:val="5"/>
        </w:numPr>
        <w:spacing w:line="276" w:lineRule="auto"/>
        <w:jc w:val="both"/>
      </w:pPr>
      <w:r w:rsidRPr="002F1F1C">
        <w:t>утверждает систему поощрения работников, ходатайствует об их поощрении, представляет ходатайство о поощрении заведующего ДОУ.</w:t>
      </w:r>
    </w:p>
    <w:p w:rsidR="009D54E0" w:rsidRDefault="009D54E0" w:rsidP="00A87EF4">
      <w:pPr>
        <w:pStyle w:val="a4"/>
        <w:spacing w:line="276" w:lineRule="auto"/>
        <w:jc w:val="both"/>
        <w:rPr>
          <w:color w:val="000000"/>
        </w:rPr>
      </w:pPr>
    </w:p>
    <w:p w:rsidR="009F0D4F" w:rsidRPr="009F0D4F" w:rsidRDefault="009D54E0" w:rsidP="00A87EF4">
      <w:pPr>
        <w:pStyle w:val="a4"/>
        <w:spacing w:line="276" w:lineRule="auto"/>
        <w:jc w:val="both"/>
      </w:pPr>
      <w:r>
        <w:rPr>
          <w:color w:val="000000"/>
        </w:rPr>
        <w:t xml:space="preserve">      </w:t>
      </w:r>
      <w:r w:rsidR="009F0D4F" w:rsidRPr="009F0D4F">
        <w:rPr>
          <w:color w:val="000000"/>
        </w:rPr>
        <w:t xml:space="preserve">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7E5AD9" w:rsidRPr="009D54E0" w:rsidRDefault="009D54E0" w:rsidP="00A87EF4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F0D4F">
        <w:rPr>
          <w:rFonts w:ascii="Times New Roman" w:hAnsi="Times New Roman"/>
          <w:color w:val="000000"/>
          <w:sz w:val="24"/>
          <w:szCs w:val="24"/>
        </w:rPr>
        <w:t>В детском саду функционирует Первичная   профсоюзная организация.</w:t>
      </w:r>
    </w:p>
    <w:p w:rsidR="00DF6118" w:rsidRDefault="00DF6118" w:rsidP="00DF6118">
      <w:pPr>
        <w:pStyle w:val="a4"/>
        <w:ind w:left="1065"/>
        <w:jc w:val="both"/>
        <w:rPr>
          <w:b/>
        </w:rPr>
      </w:pPr>
      <w:r>
        <w:rPr>
          <w:b/>
        </w:rPr>
        <w:t>Сведения о медико-педагогических кадрах</w:t>
      </w:r>
    </w:p>
    <w:p w:rsidR="00DF6118" w:rsidRDefault="00DF6118" w:rsidP="00DF6118">
      <w:pPr>
        <w:pStyle w:val="a4"/>
        <w:jc w:val="both"/>
      </w:pPr>
      <w: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6"/>
        <w:gridCol w:w="4635"/>
      </w:tblGrid>
      <w:tr w:rsidR="00DF6118" w:rsidTr="00CC2BAA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КАДРЫ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DF6118" w:rsidTr="00CC2BA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уровню образования</w:t>
            </w:r>
          </w:p>
        </w:tc>
      </w:tr>
      <w:tr w:rsidR="00DF6118" w:rsidTr="00CC2BAA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DF6118" w:rsidTr="00CC2BAA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Среднее специальное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DF6118" w:rsidTr="00CC2BAA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Студенты высшего учебного заведения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</w:tr>
      <w:tr w:rsidR="00DF6118" w:rsidTr="00CC2BA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квалификационной категории</w:t>
            </w:r>
          </w:p>
        </w:tc>
      </w:tr>
      <w:tr w:rsidR="00DF6118" w:rsidTr="00CC2BAA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DF6118" w:rsidTr="00CC2BAA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DF6118" w:rsidTr="00CC2BAA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F6118" w:rsidTr="00CC2BA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Pr="006C03FF" w:rsidRDefault="00DF6118" w:rsidP="00CC2BAA">
            <w:pPr>
              <w:pStyle w:val="a4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C03FF">
              <w:rPr>
                <w:b/>
                <w:i/>
                <w:lang w:eastAsia="en-US"/>
              </w:rPr>
              <w:t>Стаж педагогической работы</w:t>
            </w:r>
          </w:p>
        </w:tc>
      </w:tr>
      <w:tr w:rsidR="00DF6118" w:rsidTr="00CC2BAA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Pr="006C03FF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Pr="006C03FF" w:rsidRDefault="00DF6118" w:rsidP="00CC2BAA">
            <w:pPr>
              <w:pStyle w:val="a4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12%</w:t>
            </w:r>
          </w:p>
        </w:tc>
      </w:tr>
      <w:tr w:rsidR="00DF6118" w:rsidTr="00CC2BAA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5-10 лет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Pr="006C03FF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6118" w:rsidTr="00CC2BAA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10-20 лет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Pr="006C03FF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12%</w:t>
            </w:r>
          </w:p>
        </w:tc>
      </w:tr>
      <w:tr w:rsidR="00DF6118" w:rsidTr="00CC2BAA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6C03FF">
              <w:rPr>
                <w:lang w:eastAsia="en-US"/>
              </w:rPr>
              <w:t>Более 20 лет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18" w:rsidRPr="006C03FF" w:rsidRDefault="00DF6118" w:rsidP="00CC2BAA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76%</w:t>
            </w:r>
          </w:p>
        </w:tc>
      </w:tr>
    </w:tbl>
    <w:p w:rsidR="009D54E0" w:rsidRDefault="009D54E0" w:rsidP="009D54E0">
      <w:pPr>
        <w:pStyle w:val="a4"/>
        <w:spacing w:line="276" w:lineRule="auto"/>
        <w:jc w:val="both"/>
      </w:pPr>
    </w:p>
    <w:p w:rsidR="009D54E0" w:rsidRDefault="009D54E0" w:rsidP="009D54E0">
      <w:pPr>
        <w:pStyle w:val="a4"/>
        <w:spacing w:line="276" w:lineRule="auto"/>
        <w:jc w:val="both"/>
      </w:pPr>
      <w:r>
        <w:t xml:space="preserve">         Повышение  квалификации  педагогов  в  нашем  учреждении находится  на  достаточно  высоком  уровне. Все  педагоги  серьезно  подходят  к  вопросу   повышения  своего    уровня  профессиональной  квалификации.    Ежегодно    наши    педагоги    посещают  курсы повышения квалификации,  семинары.   На сегодняшний день 100% педагогов повысили свою квалификацию на курсах при КРИПКиПРО и прошли аттестацию.</w:t>
      </w:r>
    </w:p>
    <w:p w:rsidR="009D54E0" w:rsidRDefault="00EF1A7B" w:rsidP="009D54E0">
      <w:pPr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В 2018-2019</w:t>
      </w:r>
      <w:r w:rsidR="009D54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учебном году аттестовались на </w:t>
      </w:r>
      <w:r>
        <w:rPr>
          <w:rFonts w:ascii="Times New Roman" w:hAnsi="Times New Roman"/>
          <w:color w:val="000000"/>
          <w:sz w:val="24"/>
          <w:szCs w:val="24"/>
        </w:rPr>
        <w:t xml:space="preserve"> высшую категорию - 2 </w:t>
      </w:r>
      <w:r w:rsidR="00A029FC">
        <w:rPr>
          <w:rFonts w:ascii="Times New Roman" w:hAnsi="Times New Roman"/>
          <w:color w:val="000000"/>
          <w:sz w:val="24"/>
          <w:szCs w:val="24"/>
        </w:rPr>
        <w:t>педагога</w:t>
      </w:r>
      <w:r w:rsidR="009D54E0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Баяндина Г.А., </w:t>
      </w:r>
      <w:r w:rsidR="00A029FC">
        <w:rPr>
          <w:rFonts w:ascii="Times New Roman" w:hAnsi="Times New Roman"/>
          <w:color w:val="000000"/>
          <w:sz w:val="24"/>
          <w:szCs w:val="24"/>
        </w:rPr>
        <w:t>воспитатель, Фролова Л.А., учитель-логопед</w:t>
      </w:r>
      <w:r w:rsidR="009D54E0">
        <w:rPr>
          <w:rFonts w:ascii="Times New Roman" w:hAnsi="Times New Roman"/>
          <w:color w:val="000000"/>
          <w:sz w:val="24"/>
          <w:szCs w:val="24"/>
        </w:rPr>
        <w:t xml:space="preserve">.),  на первую квалификационную категорию - </w:t>
      </w:r>
      <w:r w:rsidR="00A029FC">
        <w:rPr>
          <w:rFonts w:ascii="Times New Roman" w:hAnsi="Times New Roman"/>
          <w:color w:val="000000"/>
          <w:sz w:val="24"/>
          <w:szCs w:val="24"/>
        </w:rPr>
        <w:t xml:space="preserve">2 педагога: </w:t>
      </w:r>
      <w:r w:rsidR="009D54E0">
        <w:rPr>
          <w:rFonts w:ascii="Times New Roman" w:hAnsi="Times New Roman"/>
          <w:color w:val="000000"/>
          <w:sz w:val="24"/>
          <w:szCs w:val="24"/>
        </w:rPr>
        <w:t>1 воспитатель (</w:t>
      </w:r>
      <w:r>
        <w:rPr>
          <w:rFonts w:ascii="Times New Roman" w:hAnsi="Times New Roman"/>
          <w:color w:val="000000"/>
          <w:sz w:val="24"/>
          <w:szCs w:val="24"/>
        </w:rPr>
        <w:t>Кругликова И.Г</w:t>
      </w:r>
      <w:r w:rsidR="009D54E0">
        <w:rPr>
          <w:rFonts w:ascii="Times New Roman" w:hAnsi="Times New Roman"/>
          <w:color w:val="000000"/>
          <w:sz w:val="24"/>
          <w:szCs w:val="24"/>
        </w:rPr>
        <w:t>.),</w:t>
      </w:r>
      <w:r w:rsidR="00A029FC">
        <w:rPr>
          <w:rFonts w:ascii="Times New Roman" w:hAnsi="Times New Roman"/>
          <w:color w:val="000000"/>
          <w:sz w:val="24"/>
          <w:szCs w:val="24"/>
        </w:rPr>
        <w:t xml:space="preserve"> 1 учитель-логопед (Свиридова С.В.) , </w:t>
      </w:r>
      <w:r w:rsidR="009D54E0">
        <w:rPr>
          <w:rFonts w:ascii="Times New Roman" w:hAnsi="Times New Roman"/>
          <w:color w:val="000000"/>
          <w:sz w:val="24"/>
          <w:szCs w:val="24"/>
        </w:rPr>
        <w:t xml:space="preserve"> согласно графика аттестации.</w:t>
      </w:r>
    </w:p>
    <w:p w:rsidR="009D54E0" w:rsidRDefault="009D54E0" w:rsidP="009D54E0">
      <w:pPr>
        <w:pStyle w:val="a4"/>
        <w:spacing w:line="276" w:lineRule="auto"/>
        <w:ind w:left="1065"/>
        <w:jc w:val="both"/>
      </w:pPr>
      <w:r>
        <w:rPr>
          <w:b/>
        </w:rPr>
        <w:t>Педагогический состав</w:t>
      </w:r>
      <w:r w:rsidR="00A029FC">
        <w:t xml:space="preserve"> - 1</w:t>
      </w:r>
      <w:r w:rsidR="00935026">
        <w:t>7</w:t>
      </w:r>
      <w:r>
        <w:t xml:space="preserve"> педагогов, из них:</w:t>
      </w:r>
    </w:p>
    <w:p w:rsidR="009D54E0" w:rsidRDefault="009D54E0" w:rsidP="009D54E0">
      <w:pPr>
        <w:pStyle w:val="a4"/>
        <w:numPr>
          <w:ilvl w:val="0"/>
          <w:numId w:val="6"/>
        </w:numPr>
        <w:jc w:val="both"/>
      </w:pPr>
      <w:r>
        <w:t>старший воспитатель – 1;</w:t>
      </w:r>
    </w:p>
    <w:p w:rsidR="009D54E0" w:rsidRDefault="009D54E0" w:rsidP="009D54E0">
      <w:pPr>
        <w:pStyle w:val="a4"/>
        <w:numPr>
          <w:ilvl w:val="0"/>
          <w:numId w:val="6"/>
        </w:numPr>
        <w:jc w:val="both"/>
      </w:pPr>
      <w:r>
        <w:t>учителя-логопеды – 3;</w:t>
      </w:r>
    </w:p>
    <w:p w:rsidR="009D54E0" w:rsidRDefault="00C62325" w:rsidP="009D54E0">
      <w:pPr>
        <w:pStyle w:val="a4"/>
        <w:numPr>
          <w:ilvl w:val="0"/>
          <w:numId w:val="6"/>
        </w:numPr>
        <w:jc w:val="both"/>
      </w:pPr>
      <w:r>
        <w:t>воспитатели – 12</w:t>
      </w:r>
      <w:r w:rsidR="009D54E0">
        <w:t xml:space="preserve">; </w:t>
      </w:r>
    </w:p>
    <w:p w:rsidR="009D54E0" w:rsidRDefault="009D54E0" w:rsidP="00C62325">
      <w:pPr>
        <w:pStyle w:val="a4"/>
        <w:numPr>
          <w:ilvl w:val="0"/>
          <w:numId w:val="6"/>
        </w:numPr>
        <w:jc w:val="both"/>
      </w:pPr>
      <w:r>
        <w:t xml:space="preserve">музыкальный руководитель – 1; </w:t>
      </w:r>
    </w:p>
    <w:p w:rsidR="009D54E0" w:rsidRDefault="009D54E0" w:rsidP="009D54E0">
      <w:pPr>
        <w:pStyle w:val="a4"/>
        <w:spacing w:line="276" w:lineRule="auto"/>
        <w:jc w:val="both"/>
        <w:rPr>
          <w:b/>
        </w:rPr>
      </w:pPr>
      <w:r>
        <w:rPr>
          <w:b/>
        </w:rPr>
        <w:t xml:space="preserve">Награды:       </w:t>
      </w:r>
    </w:p>
    <w:p w:rsidR="009D54E0" w:rsidRDefault="009D54E0" w:rsidP="009D54E0">
      <w:pPr>
        <w:pStyle w:val="a4"/>
        <w:spacing w:line="276" w:lineRule="auto"/>
        <w:jc w:val="both"/>
      </w:pPr>
      <w:r>
        <w:t xml:space="preserve">«Почетный </w:t>
      </w:r>
      <w:r w:rsidR="00935026">
        <w:t>работник общего образования» - 8</w:t>
      </w:r>
      <w:r>
        <w:t xml:space="preserve">, </w:t>
      </w:r>
    </w:p>
    <w:p w:rsidR="009D54E0" w:rsidRDefault="009D54E0" w:rsidP="009D54E0">
      <w:pPr>
        <w:pStyle w:val="a4"/>
        <w:spacing w:line="276" w:lineRule="auto"/>
        <w:jc w:val="both"/>
      </w:pPr>
      <w:r>
        <w:t>«Почетная грамота»  Департамента образования -3,</w:t>
      </w:r>
    </w:p>
    <w:p w:rsidR="009D54E0" w:rsidRDefault="009D54E0" w:rsidP="009D54E0">
      <w:pPr>
        <w:pStyle w:val="a4"/>
        <w:spacing w:line="276" w:lineRule="auto"/>
        <w:jc w:val="both"/>
      </w:pPr>
      <w:r>
        <w:t>«Лидер образования» - 1,</w:t>
      </w:r>
    </w:p>
    <w:p w:rsidR="009D54E0" w:rsidRDefault="009D54E0" w:rsidP="009D54E0">
      <w:pPr>
        <w:pStyle w:val="a4"/>
        <w:spacing w:line="276" w:lineRule="auto"/>
        <w:jc w:val="both"/>
      </w:pPr>
      <w:r>
        <w:t>Медаль «За достойное воспитание детей» - 2</w:t>
      </w:r>
    </w:p>
    <w:p w:rsidR="009D54E0" w:rsidRDefault="009D54E0" w:rsidP="009D54E0">
      <w:pPr>
        <w:pStyle w:val="a4"/>
        <w:spacing w:line="276" w:lineRule="auto"/>
        <w:jc w:val="both"/>
      </w:pPr>
      <w:r>
        <w:rPr>
          <w:b/>
        </w:rPr>
        <w:t>Медицинский персонал</w:t>
      </w:r>
      <w:r>
        <w:t xml:space="preserve">:  </w:t>
      </w:r>
    </w:p>
    <w:p w:rsidR="009D54E0" w:rsidRDefault="009D54E0" w:rsidP="009D54E0">
      <w:pPr>
        <w:pStyle w:val="a4"/>
        <w:spacing w:line="276" w:lineRule="auto"/>
        <w:jc w:val="both"/>
      </w:pPr>
      <w:r>
        <w:t>Старшая медсестра, массажист - 1</w:t>
      </w:r>
    </w:p>
    <w:p w:rsidR="009D54E0" w:rsidRDefault="009D54E0" w:rsidP="009D54E0">
      <w:pPr>
        <w:pStyle w:val="a4"/>
        <w:spacing w:line="276" w:lineRule="auto"/>
        <w:jc w:val="both"/>
      </w:pPr>
      <w:r>
        <w:t>Фельдшер - 1</w:t>
      </w:r>
    </w:p>
    <w:p w:rsidR="009D54E0" w:rsidRDefault="009D54E0" w:rsidP="00DF6118">
      <w:pPr>
        <w:widowControl w:val="0"/>
        <w:overflowPunct w:val="0"/>
        <w:autoSpaceDE w:val="0"/>
        <w:autoSpaceDN w:val="0"/>
        <w:adjustRightInd w:val="0"/>
        <w:spacing w:after="0"/>
        <w:ind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Детский сад укомплектован опытными и квалифицированными педагогическими кадрами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большинство из которых работает в дошкольном учреждении много лет.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Кадровый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 педагогов высокий, есть возможности для творческой работы коллектива. Педагоги ДОУ – специалисты в основном высшей квалификационной категории, их отличает творческий подход к работе, инициативность, доброжелательность, демократичность в общении, открытость.</w:t>
      </w:r>
    </w:p>
    <w:p w:rsidR="002061BA" w:rsidRDefault="002061BA" w:rsidP="002061B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Педагоги ДОУ в 2018-19 учебном  году приняли участие в  </w:t>
      </w:r>
      <w:r>
        <w:rPr>
          <w:rFonts w:ascii="Times New Roman" w:hAnsi="Times New Roman"/>
          <w:sz w:val="24"/>
          <w:szCs w:val="24"/>
        </w:rPr>
        <w:t>научно-практических конференциях</w:t>
      </w:r>
      <w:r>
        <w:rPr>
          <w:rFonts w:ascii="Times New Roman" w:hAnsi="Times New Roman"/>
          <w:sz w:val="24"/>
          <w:szCs w:val="24"/>
          <w:lang w:eastAsia="ru-RU"/>
        </w:rPr>
        <w:t xml:space="preserve"> и конкурсах педагогического мастерства различного уровня. Это Белянская И.Г., Бурминова Логунова О.С., Филатова Н.В., Темнорусова О.А, Кругликова И.Н. и др.</w:t>
      </w:r>
    </w:p>
    <w:p w:rsidR="002061BA" w:rsidRPr="00872DA5" w:rsidRDefault="002061BA" w:rsidP="002061B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Учитель-логопед Бурминова Е.В. приняла участие во всероссийском конкурсе "Лучший педагог - дефектолог 2018" и стала победителем регионального этапа данного конкурса.</w:t>
      </w:r>
    </w:p>
    <w:p w:rsidR="002061BA" w:rsidRPr="00602FFD" w:rsidRDefault="002061BA" w:rsidP="002061B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2018-19 учебном </w:t>
      </w:r>
      <w:r w:rsidRPr="00602FFD">
        <w:rPr>
          <w:rFonts w:ascii="Times New Roman" w:hAnsi="Times New Roman"/>
          <w:sz w:val="24"/>
          <w:szCs w:val="24"/>
        </w:rPr>
        <w:t xml:space="preserve"> году педагоги Детского сада приняли участие:</w:t>
      </w:r>
    </w:p>
    <w:p w:rsidR="002061BA" w:rsidRPr="00602FFD" w:rsidRDefault="002061BA" w:rsidP="002061B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2FFD">
        <w:rPr>
          <w:rFonts w:ascii="Times New Roman" w:hAnsi="Times New Roman"/>
          <w:sz w:val="24"/>
          <w:szCs w:val="24"/>
        </w:rPr>
        <w:t>− в межрегиональной научно-практ</w:t>
      </w:r>
      <w:r>
        <w:rPr>
          <w:rFonts w:ascii="Times New Roman" w:hAnsi="Times New Roman"/>
          <w:sz w:val="24"/>
          <w:szCs w:val="24"/>
        </w:rPr>
        <w:t>ической конференции</w:t>
      </w:r>
      <w:r w:rsidRPr="00602FFD">
        <w:rPr>
          <w:rFonts w:ascii="Times New Roman" w:hAnsi="Times New Roman"/>
          <w:sz w:val="24"/>
          <w:szCs w:val="24"/>
        </w:rPr>
        <w:t>;</w:t>
      </w:r>
    </w:p>
    <w:p w:rsidR="002061BA" w:rsidRDefault="002061BA" w:rsidP="002061B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2FFD"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02FFD">
        <w:rPr>
          <w:rFonts w:ascii="Times New Roman" w:hAnsi="Times New Roman"/>
          <w:sz w:val="24"/>
          <w:szCs w:val="24"/>
        </w:rPr>
        <w:t>межрегиональной научно-практической конференции «Федеральные государственные образовательные стандарты: новое качество образования».</w:t>
      </w:r>
    </w:p>
    <w:p w:rsidR="009D54E0" w:rsidRDefault="009D54E0" w:rsidP="002061BA">
      <w:pPr>
        <w:widowControl w:val="0"/>
        <w:overflowPunct w:val="0"/>
        <w:autoSpaceDE w:val="0"/>
        <w:autoSpaceDN w:val="0"/>
        <w:adjustRightInd w:val="0"/>
        <w:spacing w:after="0"/>
        <w:ind w:left="1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Глубоко и всесторонне проанализировав учебно-воспитательный процесс, выявив потенциальные профессиональные и творческие возможности воспитателей, мы пришли к выводу, что педагогический коллектив мобилен и компетентен.</w:t>
      </w:r>
    </w:p>
    <w:p w:rsidR="00E24A3A" w:rsidRDefault="00E24A3A" w:rsidP="00766AD4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6AD4" w:rsidRDefault="00766AD4" w:rsidP="00766AD4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58A7">
        <w:rPr>
          <w:rFonts w:ascii="Times New Roman" w:hAnsi="Times New Roman"/>
          <w:b/>
          <w:color w:val="000000"/>
          <w:sz w:val="24"/>
          <w:szCs w:val="24"/>
        </w:rPr>
        <w:t>Особенно</w:t>
      </w:r>
      <w:r>
        <w:rPr>
          <w:rFonts w:ascii="Times New Roman" w:hAnsi="Times New Roman"/>
          <w:b/>
          <w:color w:val="000000"/>
          <w:sz w:val="24"/>
          <w:szCs w:val="24"/>
        </w:rPr>
        <w:t>сти воспитательно - образовательного процесса</w:t>
      </w:r>
    </w:p>
    <w:p w:rsidR="00766AD4" w:rsidRDefault="00766AD4" w:rsidP="00766AD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Воспитательно-образовательный  процесс в детском саду построен на реализации Основной общеобразовательной программы в средней и второй младшей группе и реализации Адаптированной основной образовательной программы в старших и подготовительных группах для детей с тяжелыми нарушениями речи.  ООП разработана на основе Примерной общеобразовательной  программы   под редакцией Т.М.Вераксы, М.А.Васильевой, Т.С.Комаровой «От рождения до школы», АООП разработана  на основе  программ:</w:t>
      </w:r>
    </w:p>
    <w:p w:rsidR="00766AD4" w:rsidRDefault="00766AD4" w:rsidP="00766AD4">
      <w:pPr>
        <w:pStyle w:val="Default"/>
        <w:numPr>
          <w:ilvl w:val="0"/>
          <w:numId w:val="9"/>
        </w:numPr>
        <w:spacing w:line="276" w:lineRule="auto"/>
        <w:ind w:left="0" w:firstLine="284"/>
        <w:jc w:val="both"/>
      </w:pPr>
      <w:r>
        <w:t>под редакцией профессора Л. В. Лопатиной «Примерная адаптированная основная образовательная программа для дошкольников с тяжелыми нарушениями речи»;</w:t>
      </w:r>
    </w:p>
    <w:p w:rsidR="00766AD4" w:rsidRDefault="00766AD4" w:rsidP="00766AD4">
      <w:pPr>
        <w:pStyle w:val="Default"/>
        <w:numPr>
          <w:ilvl w:val="0"/>
          <w:numId w:val="9"/>
        </w:numPr>
        <w:spacing w:line="276" w:lineRule="auto"/>
        <w:ind w:left="0" w:firstLine="284"/>
        <w:jc w:val="both"/>
      </w:pPr>
      <w:r>
        <w:t>Филичевой Т.Б.,  Чиркиной,  Тумановой Т.В. «Программы дошкольных образовательных учреждений компенсирующего вида для детей с нарушениями речи»;</w:t>
      </w:r>
    </w:p>
    <w:p w:rsidR="00766AD4" w:rsidRPr="009058A7" w:rsidRDefault="00766AD4" w:rsidP="00766A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 же комплекса парциальных программ и педагогических технологий.</w:t>
      </w:r>
    </w:p>
    <w:p w:rsidR="00766AD4" w:rsidRDefault="00766AD4" w:rsidP="00766AD4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9058A7">
        <w:rPr>
          <w:color w:val="000000"/>
        </w:rPr>
        <w:t xml:space="preserve">бразовательный процесс </w:t>
      </w:r>
      <w:r>
        <w:rPr>
          <w:color w:val="000000"/>
        </w:rPr>
        <w:t xml:space="preserve">в ДОУ </w:t>
      </w:r>
      <w:r w:rsidRPr="009058A7">
        <w:rPr>
          <w:color w:val="000000"/>
        </w:rPr>
        <w:t>построен на комплексно-тематическом планировании.</w:t>
      </w:r>
      <w:r w:rsidRPr="009058A7">
        <w:rPr>
          <w:color w:val="FF0000"/>
        </w:rPr>
        <w:br/>
      </w:r>
      <w:r w:rsidRPr="009058A7">
        <w:rPr>
          <w:color w:val="000000"/>
        </w:rPr>
        <w:t xml:space="preserve">          Приоритетным направлением деятельности</w:t>
      </w:r>
      <w:r>
        <w:rPr>
          <w:color w:val="000000"/>
        </w:rPr>
        <w:t xml:space="preserve"> ДОУ</w:t>
      </w:r>
      <w:r w:rsidRPr="009058A7">
        <w:rPr>
          <w:color w:val="000000"/>
        </w:rPr>
        <w:t xml:space="preserve"> является охрана и укрепление здоровья детей. Данная цель достигается не только путем создания здоровьесберегающей среды сада, которая подразумевает психоэмоциональное благополучие ребенка и полное оснащение образовательного процесса, но и внедрением здоровьесберегающих 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психогимнастика и 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766AD4" w:rsidRDefault="00766AD4" w:rsidP="00766A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2D3">
        <w:rPr>
          <w:rFonts w:ascii="Times New Roman" w:hAnsi="Times New Roman"/>
          <w:sz w:val="24"/>
          <w:szCs w:val="24"/>
        </w:rPr>
        <w:t xml:space="preserve">Одним из показателей качества образования в дошкольных образовательных учреждениях является многообразие предлагаемых  населению образовательных услуг. Перечень  дополнительных образовательных услуг в дошкольном учреждении ежегодно расширяется. </w:t>
      </w:r>
    </w:p>
    <w:p w:rsidR="002061BA" w:rsidRDefault="002061BA" w:rsidP="00766A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AD4" w:rsidRDefault="00766AD4" w:rsidP="00766AD4">
      <w:pPr>
        <w:pStyle w:val="a4"/>
        <w:spacing w:line="276" w:lineRule="auto"/>
        <w:jc w:val="center"/>
        <w:rPr>
          <w:b/>
        </w:rPr>
      </w:pPr>
      <w:r>
        <w:rPr>
          <w:b/>
        </w:rPr>
        <w:t xml:space="preserve">Организация методической работы </w:t>
      </w:r>
    </w:p>
    <w:p w:rsidR="00766AD4" w:rsidRDefault="00766AD4" w:rsidP="00766AD4">
      <w:pPr>
        <w:pStyle w:val="a4"/>
        <w:spacing w:line="276" w:lineRule="auto"/>
        <w:jc w:val="center"/>
        <w:rPr>
          <w:b/>
        </w:rPr>
      </w:pPr>
      <w:r>
        <w:rPr>
          <w:b/>
        </w:rPr>
        <w:t>и результаты воспитательно-образовательной деятельности</w:t>
      </w:r>
    </w:p>
    <w:p w:rsidR="00766AD4" w:rsidRDefault="00766AD4" w:rsidP="00766A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24A3A" w:rsidRPr="00872DA5" w:rsidRDefault="00766AD4" w:rsidP="00E24A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24A3A" w:rsidRPr="00FB45F9">
        <w:t xml:space="preserve">      </w:t>
      </w:r>
      <w:r w:rsidR="00E24A3A">
        <w:rPr>
          <w:rFonts w:ascii="Times New Roman" w:hAnsi="Times New Roman"/>
          <w:sz w:val="24"/>
          <w:szCs w:val="24"/>
        </w:rPr>
        <w:t xml:space="preserve">Ведущие </w:t>
      </w:r>
      <w:r w:rsidR="00E24A3A" w:rsidRPr="00E24A3A">
        <w:rPr>
          <w:rFonts w:ascii="Times New Roman" w:hAnsi="Times New Roman"/>
          <w:b/>
          <w:sz w:val="24"/>
          <w:szCs w:val="24"/>
        </w:rPr>
        <w:t>цели</w:t>
      </w:r>
      <w:r w:rsidR="00E24A3A" w:rsidRPr="00872DA5">
        <w:rPr>
          <w:rFonts w:ascii="Times New Roman" w:hAnsi="Times New Roman"/>
          <w:sz w:val="24"/>
          <w:szCs w:val="24"/>
        </w:rPr>
        <w:t xml:space="preserve"> деятельности Детского сада</w:t>
      </w:r>
      <w:r w:rsidR="00E24A3A" w:rsidRPr="00E24A3A">
        <w:rPr>
          <w:rFonts w:ascii="Times New Roman" w:hAnsi="Times New Roman"/>
          <w:sz w:val="24"/>
          <w:szCs w:val="24"/>
        </w:rPr>
        <w:t xml:space="preserve"> </w:t>
      </w:r>
      <w:r w:rsidR="00E24A3A">
        <w:rPr>
          <w:rFonts w:ascii="Times New Roman" w:hAnsi="Times New Roman"/>
          <w:sz w:val="24"/>
          <w:szCs w:val="24"/>
        </w:rPr>
        <w:t>в 2018-2019 учебном году</w:t>
      </w:r>
      <w:r w:rsidR="00E24A3A" w:rsidRPr="00872DA5">
        <w:rPr>
          <w:rFonts w:ascii="Times New Roman" w:hAnsi="Times New Roman"/>
          <w:sz w:val="24"/>
          <w:szCs w:val="24"/>
        </w:rPr>
        <w:t xml:space="preserve"> – осуществление образовательной деятельности по реализации образовательных п</w:t>
      </w:r>
      <w:r w:rsidR="00E24A3A">
        <w:rPr>
          <w:rFonts w:ascii="Times New Roman" w:hAnsi="Times New Roman"/>
          <w:sz w:val="24"/>
          <w:szCs w:val="24"/>
        </w:rPr>
        <w:t>рограмм дошкольного образования;</w:t>
      </w:r>
    </w:p>
    <w:p w:rsidR="00E24A3A" w:rsidRPr="00DE56D7" w:rsidRDefault="00E24A3A" w:rsidP="00E24A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AB407E">
        <w:rPr>
          <w:rFonts w:ascii="Times New Roman" w:hAnsi="Times New Roman"/>
          <w:sz w:val="24"/>
          <w:szCs w:val="24"/>
        </w:rPr>
        <w:t>оздание     условий   для   всех   участников   образовательного    процесса,    способствующих   полноценному, целостному развитию базисных качеств личности дошкольника, формированию   психологической готовности детей к школе и квалифицированной коррекции речевого развития детей посредством  взаимодействия специалистов,  воспитателей и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E24A3A" w:rsidRPr="00F15B68" w:rsidRDefault="00E24A3A" w:rsidP="00E24A3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15B68">
        <w:rPr>
          <w:rFonts w:ascii="Times New Roman" w:hAnsi="Times New Roman"/>
          <w:sz w:val="24"/>
          <w:szCs w:val="24"/>
          <w:lang w:eastAsia="ru-RU"/>
        </w:rPr>
        <w:t>Достичь качественного образовательного уровня всех воспитанников ДОУ, создавая оптимальную среду для укрепления физического и психического здоровья детей в условия</w:t>
      </w:r>
      <w:r>
        <w:rPr>
          <w:rFonts w:ascii="Times New Roman" w:hAnsi="Times New Roman"/>
          <w:sz w:val="24"/>
          <w:szCs w:val="24"/>
          <w:lang w:eastAsia="ru-RU"/>
        </w:rPr>
        <w:t xml:space="preserve">х развивающего обучения, </w:t>
      </w:r>
      <w:r w:rsidRPr="00F15B68">
        <w:rPr>
          <w:rFonts w:ascii="Times New Roman" w:hAnsi="Times New Roman"/>
          <w:sz w:val="24"/>
          <w:szCs w:val="24"/>
          <w:lang w:eastAsia="ru-RU"/>
        </w:rPr>
        <w:t>коллектив ДОУ</w:t>
      </w:r>
      <w:r>
        <w:rPr>
          <w:rFonts w:ascii="Times New Roman" w:hAnsi="Times New Roman"/>
          <w:sz w:val="24"/>
          <w:szCs w:val="24"/>
          <w:lang w:eastAsia="ru-RU"/>
        </w:rPr>
        <w:t>, р</w:t>
      </w:r>
      <w:r w:rsidRPr="00F15B68">
        <w:rPr>
          <w:rFonts w:ascii="Times New Roman" w:hAnsi="Times New Roman"/>
          <w:sz w:val="24"/>
          <w:szCs w:val="24"/>
          <w:lang w:eastAsia="ru-RU"/>
        </w:rPr>
        <w:t xml:space="preserve">уководствуясь вышеуказанной целью, 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решались</w:t>
      </w:r>
      <w:r w:rsidRPr="00F15B68">
        <w:rPr>
          <w:rFonts w:ascii="Times New Roman" w:hAnsi="Times New Roman"/>
          <w:sz w:val="24"/>
          <w:szCs w:val="24"/>
          <w:lang w:eastAsia="ru-RU"/>
        </w:rPr>
        <w:t xml:space="preserve"> следующие      </w:t>
      </w:r>
      <w:r w:rsidRPr="00F15B68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E24A3A" w:rsidRPr="00AB407E" w:rsidRDefault="00E24A3A" w:rsidP="00E24A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A3A2A">
        <w:rPr>
          <w:rFonts w:ascii="Times New Roman" w:hAnsi="Times New Roman"/>
          <w:sz w:val="24"/>
          <w:szCs w:val="24"/>
        </w:rPr>
        <w:t>Совершенствовать  профессиональную компетентность педагогов  в создании условий для организации воспитательно -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в ДОУ в соответствии с ФГОС ДО,</w:t>
      </w:r>
      <w:r w:rsidRPr="00AB407E">
        <w:rPr>
          <w:rFonts w:ascii="Times New Roman" w:hAnsi="Times New Roman"/>
          <w:sz w:val="24"/>
          <w:szCs w:val="24"/>
        </w:rPr>
        <w:t xml:space="preserve"> с целью создания равных стартовых возможностей для каждого ребенка в получ</w:t>
      </w:r>
      <w:r>
        <w:rPr>
          <w:rFonts w:ascii="Times New Roman" w:hAnsi="Times New Roman"/>
          <w:sz w:val="24"/>
          <w:szCs w:val="24"/>
        </w:rPr>
        <w:t xml:space="preserve">ении </w:t>
      </w:r>
      <w:r w:rsidRPr="00AB407E">
        <w:rPr>
          <w:rFonts w:ascii="Times New Roman" w:hAnsi="Times New Roman"/>
          <w:sz w:val="24"/>
          <w:szCs w:val="24"/>
        </w:rPr>
        <w:t>качественного дошкольного образования.</w:t>
      </w:r>
    </w:p>
    <w:p w:rsidR="00E24A3A" w:rsidRPr="004A6F9E" w:rsidRDefault="00E24A3A" w:rsidP="00E24A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53ED5">
        <w:rPr>
          <w:rFonts w:ascii="Times New Roman" w:hAnsi="Times New Roman"/>
          <w:color w:val="000000"/>
          <w:sz w:val="24"/>
          <w:szCs w:val="24"/>
        </w:rPr>
        <w:t>Продолжать создавать условия для формирования у детей физических, интеллектуальных, личностных качеств, обеспечивающих готовност</w:t>
      </w:r>
      <w:r>
        <w:rPr>
          <w:rFonts w:ascii="Times New Roman" w:hAnsi="Times New Roman"/>
          <w:color w:val="000000"/>
          <w:sz w:val="24"/>
          <w:szCs w:val="24"/>
        </w:rPr>
        <w:t xml:space="preserve">ь ребенка к школьному обучению и </w:t>
      </w:r>
      <w:r w:rsidRPr="004A6F9E">
        <w:rPr>
          <w:rFonts w:ascii="Times New Roman" w:hAnsi="Times New Roman"/>
          <w:sz w:val="24"/>
          <w:szCs w:val="24"/>
        </w:rPr>
        <w:t>квалифицированной коррекции речевого развития детей</w:t>
      </w:r>
      <w:r>
        <w:rPr>
          <w:rFonts w:ascii="Times New Roman" w:hAnsi="Times New Roman"/>
          <w:sz w:val="24"/>
          <w:szCs w:val="24"/>
        </w:rPr>
        <w:t xml:space="preserve"> с ТНР.</w:t>
      </w:r>
    </w:p>
    <w:p w:rsidR="00E24A3A" w:rsidRPr="00CA3A2A" w:rsidRDefault="00E24A3A" w:rsidP="00E24A3A">
      <w:pPr>
        <w:shd w:val="clear" w:color="auto" w:fill="FFFFFF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CA3A2A">
        <w:rPr>
          <w:rFonts w:ascii="Times New Roman" w:hAnsi="Times New Roman"/>
          <w:sz w:val="24"/>
          <w:szCs w:val="24"/>
        </w:rPr>
        <w:t xml:space="preserve">3. Совершенствовать работу педагогического коллектива, направленную на развитие поисково-экспериментальной деятельности с детьми дошкольного возраста, с целью развития их </w:t>
      </w:r>
      <w:r>
        <w:rPr>
          <w:rFonts w:ascii="Times New Roman" w:hAnsi="Times New Roman"/>
          <w:sz w:val="24"/>
          <w:szCs w:val="24"/>
        </w:rPr>
        <w:t>познавательно-речевой активности</w:t>
      </w:r>
      <w:r w:rsidRPr="00CA3A2A">
        <w:rPr>
          <w:rFonts w:ascii="Times New Roman" w:hAnsi="Times New Roman"/>
          <w:sz w:val="24"/>
          <w:szCs w:val="24"/>
        </w:rPr>
        <w:t>, творческой инициативы</w:t>
      </w:r>
      <w:r>
        <w:rPr>
          <w:rFonts w:ascii="Times New Roman" w:hAnsi="Times New Roman"/>
          <w:sz w:val="24"/>
          <w:szCs w:val="24"/>
        </w:rPr>
        <w:t xml:space="preserve"> через использование проектного метода</w:t>
      </w:r>
      <w:r w:rsidRPr="00CA3A2A">
        <w:rPr>
          <w:rFonts w:ascii="Times New Roman" w:hAnsi="Times New Roman"/>
          <w:sz w:val="24"/>
          <w:szCs w:val="24"/>
        </w:rPr>
        <w:t>.</w:t>
      </w:r>
    </w:p>
    <w:p w:rsidR="00E24A3A" w:rsidRPr="00153ED5" w:rsidRDefault="00E24A3A" w:rsidP="00E24A3A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Организовать работу по развитию двигательной активности дошкольников </w:t>
      </w:r>
      <w:r w:rsidRPr="00E76E78">
        <w:rPr>
          <w:rFonts w:ascii="Times New Roman" w:hAnsi="Times New Roman"/>
          <w:sz w:val="24"/>
          <w:szCs w:val="24"/>
        </w:rPr>
        <w:t xml:space="preserve"> через реализацию </w:t>
      </w:r>
      <w:r>
        <w:rPr>
          <w:rFonts w:ascii="Times New Roman" w:hAnsi="Times New Roman"/>
          <w:sz w:val="24"/>
          <w:szCs w:val="24"/>
        </w:rPr>
        <w:t xml:space="preserve"> различных методов и приемов на прогулке</w:t>
      </w:r>
      <w:r w:rsidRPr="00E76E78">
        <w:rPr>
          <w:rFonts w:ascii="Times New Roman" w:hAnsi="Times New Roman"/>
          <w:sz w:val="24"/>
          <w:szCs w:val="24"/>
        </w:rPr>
        <w:t>.</w:t>
      </w:r>
    </w:p>
    <w:p w:rsidR="00E24A3A" w:rsidRDefault="00E24A3A" w:rsidP="00E24A3A">
      <w:pPr>
        <w:pStyle w:val="a4"/>
        <w:spacing w:line="276" w:lineRule="auto"/>
        <w:jc w:val="both"/>
      </w:pPr>
      <w:r>
        <w:t>5</w:t>
      </w:r>
      <w:r w:rsidRPr="00153ED5">
        <w:t xml:space="preserve">. Осуществлять взаимодействие с семьями воспитанников,  </w:t>
      </w:r>
      <w:r w:rsidRPr="00153ED5">
        <w:rPr>
          <w:bCs/>
        </w:rPr>
        <w:t xml:space="preserve">содействуя созданию дружелюбного партнерства между детским садом и семьями дошкольников </w:t>
      </w:r>
      <w:r w:rsidRPr="00153ED5">
        <w:rPr>
          <w:color w:val="1D1D1D"/>
        </w:rPr>
        <w:t xml:space="preserve">для обеспечения полноценного развития ребенка и </w:t>
      </w:r>
      <w:r w:rsidRPr="00153ED5">
        <w:t>осуществления коррекции недостатков речевого и психофизического развития у дошкольников со сложной речевой патологией.</w:t>
      </w:r>
    </w:p>
    <w:p w:rsidR="00E24A3A" w:rsidRPr="00DE56D7" w:rsidRDefault="00E24A3A" w:rsidP="00E24A3A">
      <w:pPr>
        <w:pStyle w:val="a4"/>
        <w:spacing w:line="276" w:lineRule="auto"/>
        <w:jc w:val="both"/>
        <w:rPr>
          <w:b/>
        </w:rPr>
      </w:pPr>
      <w:r w:rsidRPr="00F15B68">
        <w:t>Они  достигались за счет:</w:t>
      </w:r>
    </w:p>
    <w:p w:rsidR="00E24A3A" w:rsidRPr="00F15B68" w:rsidRDefault="00E24A3A" w:rsidP="00E24A3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15B68">
        <w:rPr>
          <w:rFonts w:ascii="Times New Roman" w:hAnsi="Times New Roman"/>
          <w:sz w:val="24"/>
          <w:szCs w:val="24"/>
          <w:lang w:eastAsia="ru-RU"/>
        </w:rPr>
        <w:t>достаточно высокого профессионального потенциала педагогов;</w:t>
      </w:r>
    </w:p>
    <w:p w:rsidR="00E24A3A" w:rsidRPr="00F15B68" w:rsidRDefault="00E24A3A" w:rsidP="00E24A3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 xml:space="preserve">-коллективного  целеполагания — определения годовых задач, реализация которых содействует  более качественному </w:t>
      </w:r>
      <w:r>
        <w:rPr>
          <w:rFonts w:ascii="Times New Roman" w:hAnsi="Times New Roman"/>
          <w:color w:val="000000"/>
          <w:sz w:val="24"/>
          <w:szCs w:val="24"/>
        </w:rPr>
        <w:t>формированию</w:t>
      </w:r>
      <w:r w:rsidRPr="00153ED5">
        <w:rPr>
          <w:rFonts w:ascii="Times New Roman" w:hAnsi="Times New Roman"/>
          <w:color w:val="000000"/>
          <w:sz w:val="24"/>
          <w:szCs w:val="24"/>
        </w:rPr>
        <w:t xml:space="preserve"> у детей физических, интеллектуальных, личностных качеств, обеспечивающих готовност</w:t>
      </w:r>
      <w:r>
        <w:rPr>
          <w:rFonts w:ascii="Times New Roman" w:hAnsi="Times New Roman"/>
          <w:color w:val="000000"/>
          <w:sz w:val="24"/>
          <w:szCs w:val="24"/>
        </w:rPr>
        <w:t xml:space="preserve">ь ребенка к школьному обучению и </w:t>
      </w:r>
      <w:r w:rsidRPr="004A6F9E">
        <w:rPr>
          <w:rFonts w:ascii="Times New Roman" w:hAnsi="Times New Roman"/>
          <w:sz w:val="24"/>
          <w:szCs w:val="24"/>
        </w:rPr>
        <w:t>квалифицированной коррекции речевого развития детей</w:t>
      </w:r>
      <w:r>
        <w:rPr>
          <w:rFonts w:ascii="Times New Roman" w:hAnsi="Times New Roman"/>
          <w:sz w:val="24"/>
          <w:szCs w:val="24"/>
        </w:rPr>
        <w:t xml:space="preserve"> с ТНР</w:t>
      </w:r>
      <w:r w:rsidRPr="00F15B68">
        <w:rPr>
          <w:rFonts w:ascii="Times New Roman" w:hAnsi="Times New Roman"/>
          <w:sz w:val="24"/>
          <w:szCs w:val="24"/>
          <w:lang w:eastAsia="ru-RU"/>
        </w:rPr>
        <w:t>;</w:t>
      </w:r>
    </w:p>
    <w:p w:rsidR="00E24A3A" w:rsidRPr="00F15B68" w:rsidRDefault="00E24A3A" w:rsidP="00E24A3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-построения воспитательно-образовательного процесса в соответствии с закономерностями возрастного развития и потребностями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5B68">
        <w:rPr>
          <w:rFonts w:ascii="Times New Roman" w:hAnsi="Times New Roman"/>
          <w:sz w:val="24"/>
          <w:szCs w:val="24"/>
          <w:lang w:eastAsia="ru-RU"/>
        </w:rPr>
        <w:t>( обучение через игру, проблемно- поисковые методы, индивидуальные и подгрупповые формы работы и др.);</w:t>
      </w:r>
    </w:p>
    <w:p w:rsidR="00E24A3A" w:rsidRDefault="00E24A3A" w:rsidP="00E24A3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-обновлением предметно – развивающей среды в группах и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всоответствии с ФГОС</w:t>
      </w:r>
      <w:r w:rsidRPr="00F15B68">
        <w:rPr>
          <w:rFonts w:ascii="Times New Roman" w:hAnsi="Times New Roman"/>
          <w:sz w:val="24"/>
          <w:szCs w:val="24"/>
          <w:lang w:eastAsia="ru-RU"/>
        </w:rPr>
        <w:t>;</w:t>
      </w:r>
    </w:p>
    <w:p w:rsidR="00E24A3A" w:rsidRDefault="00E24A3A" w:rsidP="00E24A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72DA5">
        <w:rPr>
          <w:rFonts w:ascii="Times New Roman" w:hAnsi="Times New Roman"/>
          <w:sz w:val="24"/>
          <w:szCs w:val="24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</w:t>
      </w:r>
      <w:r w:rsidRPr="00872DA5">
        <w:rPr>
          <w:rFonts w:ascii="Times New Roman" w:hAnsi="Times New Roman"/>
          <w:sz w:val="24"/>
          <w:szCs w:val="24"/>
        </w:rPr>
        <w:lastRenderedPageBreak/>
        <w:t xml:space="preserve">качеств, формирование предпосылок учебной деятельности, </w:t>
      </w:r>
      <w:r>
        <w:rPr>
          <w:rFonts w:ascii="Times New Roman" w:hAnsi="Times New Roman"/>
          <w:sz w:val="24"/>
          <w:szCs w:val="24"/>
        </w:rPr>
        <w:t xml:space="preserve">формирование и развитие правильной речи, </w:t>
      </w:r>
      <w:r w:rsidRPr="00872DA5">
        <w:rPr>
          <w:rFonts w:ascii="Times New Roman" w:hAnsi="Times New Roman"/>
          <w:sz w:val="24"/>
          <w:szCs w:val="24"/>
        </w:rPr>
        <w:t>сохранение и укрепление здоровья воспитанников.</w:t>
      </w:r>
    </w:p>
    <w:p w:rsidR="00E24A3A" w:rsidRDefault="00E24A3A" w:rsidP="00E24A3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В течение года </w:t>
      </w:r>
      <w:r w:rsidRPr="00F15B68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деятельность ДОУ</w:t>
      </w:r>
      <w:r w:rsidRPr="00F15B68">
        <w:rPr>
          <w:rFonts w:ascii="Times New Roman" w:hAnsi="Times New Roman"/>
          <w:sz w:val="24"/>
          <w:szCs w:val="24"/>
          <w:lang w:eastAsia="ru-RU"/>
        </w:rPr>
        <w:t> была направлена на:</w:t>
      </w:r>
    </w:p>
    <w:p w:rsidR="00E24A3A" w:rsidRPr="00F15B68" w:rsidRDefault="00E24A3A" w:rsidP="00E24A3A">
      <w:pPr>
        <w:numPr>
          <w:ilvl w:val="0"/>
          <w:numId w:val="19"/>
        </w:numPr>
        <w:shd w:val="clear" w:color="auto" w:fill="FFFFFF" w:themeFill="background1"/>
        <w:spacing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создание атмосферы эмоционального комфорта, условий для самовыражения, саморазвития;</w:t>
      </w:r>
    </w:p>
    <w:p w:rsidR="00E24A3A" w:rsidRPr="00F15B68" w:rsidRDefault="00E24A3A" w:rsidP="00E24A3A">
      <w:pPr>
        <w:numPr>
          <w:ilvl w:val="0"/>
          <w:numId w:val="19"/>
        </w:numPr>
        <w:shd w:val="clear" w:color="auto" w:fill="FFFFFF" w:themeFill="background1"/>
        <w:spacing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создание условий, благоприятствующих становлению базисных характеристик личности дошкольника, отвечающих современным требованиям;</w:t>
      </w:r>
    </w:p>
    <w:p w:rsidR="00E24A3A" w:rsidRPr="00F15B68" w:rsidRDefault="00E24A3A" w:rsidP="00E24A3A">
      <w:pPr>
        <w:numPr>
          <w:ilvl w:val="0"/>
          <w:numId w:val="19"/>
        </w:numPr>
        <w:shd w:val="clear" w:color="auto" w:fill="FFFFFF" w:themeFill="background1"/>
        <w:spacing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использование традиционных, инновационных технологий, направленных на обновление образовательного процесса, развитие познавательных способностей детей и их творческого потенциала;</w:t>
      </w:r>
    </w:p>
    <w:p w:rsidR="00E24A3A" w:rsidRPr="00E24A3A" w:rsidRDefault="00E24A3A" w:rsidP="00E24A3A">
      <w:pPr>
        <w:numPr>
          <w:ilvl w:val="0"/>
          <w:numId w:val="19"/>
        </w:numPr>
        <w:shd w:val="clear" w:color="auto" w:fill="FFFFFF" w:themeFill="background1"/>
        <w:spacing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B68">
        <w:rPr>
          <w:rFonts w:ascii="Times New Roman" w:hAnsi="Times New Roman"/>
          <w:sz w:val="24"/>
          <w:szCs w:val="24"/>
          <w:lang w:eastAsia="ru-RU"/>
        </w:rPr>
        <w:t>повышение профессионального мастерства педагогов.</w:t>
      </w:r>
    </w:p>
    <w:p w:rsidR="00766AD4" w:rsidRDefault="00766AD4" w:rsidP="00766AD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Данные задачи решались через разнообразные формы методической работы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— традиционные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тематические педсоветы;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семинары-практикумы;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мастер-классы;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педагогов над темами самообразования;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открытые мероприятия и их анализ;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выставки творческих работ и рисунков;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консультации;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семьей;</w:t>
      </w:r>
    </w:p>
    <w:p w:rsidR="00766AD4" w:rsidRDefault="00766AD4" w:rsidP="00766AD4">
      <w:pPr>
        <w:numPr>
          <w:ilvl w:val="0"/>
          <w:numId w:val="7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контроль;</w:t>
      </w:r>
    </w:p>
    <w:p w:rsidR="00766AD4" w:rsidRDefault="00766AD4" w:rsidP="00766AD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инновационные:</w:t>
      </w:r>
    </w:p>
    <w:p w:rsidR="00766AD4" w:rsidRDefault="00766AD4" w:rsidP="00766AD4">
      <w:pPr>
        <w:numPr>
          <w:ilvl w:val="0"/>
          <w:numId w:val="8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портфолио педагогов;</w:t>
      </w:r>
    </w:p>
    <w:p w:rsidR="00766AD4" w:rsidRDefault="00766AD4" w:rsidP="00766AD4">
      <w:pPr>
        <w:numPr>
          <w:ilvl w:val="0"/>
          <w:numId w:val="8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деятельность;</w:t>
      </w:r>
    </w:p>
    <w:p w:rsidR="00766AD4" w:rsidRDefault="00766AD4" w:rsidP="00766AD4">
      <w:pPr>
        <w:numPr>
          <w:ilvl w:val="0"/>
          <w:numId w:val="8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творческие конкурсы;</w:t>
      </w:r>
    </w:p>
    <w:p w:rsidR="00766AD4" w:rsidRDefault="00766AD4" w:rsidP="00766AD4">
      <w:pPr>
        <w:numPr>
          <w:ilvl w:val="0"/>
          <w:numId w:val="8"/>
        </w:numPr>
        <w:shd w:val="clear" w:color="auto" w:fill="FFFFFF" w:themeFill="background1"/>
        <w:spacing w:after="0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активные формы методической работы.</w:t>
      </w:r>
    </w:p>
    <w:p w:rsidR="00766AD4" w:rsidRDefault="00766AD4" w:rsidP="002061B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Методическая работа ведется в соответствии с годовым планом, который составляется на основе анализа работы за прошлый период</w:t>
      </w:r>
      <w:r w:rsidR="002061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6AD4" w:rsidRDefault="00766AD4" w:rsidP="002061B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формы методической работы направлены на повышение квалификации и мастерства педагогов, оказание помощи в  поисках эффективных форм работы с детьми.</w:t>
      </w:r>
    </w:p>
    <w:p w:rsidR="00766AD4" w:rsidRPr="006B623D" w:rsidRDefault="00766AD4" w:rsidP="002061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Позитивный результат в воспитании и образовании дает эффективное использование материально - технических ресурсов учреждения, в которых за последние годы произошли качественные изменения.</w:t>
      </w:r>
    </w:p>
    <w:p w:rsidR="00766AD4" w:rsidRPr="006B623D" w:rsidRDefault="00766AD4" w:rsidP="00766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 В настоящее время в детском саду в состав информацио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 - технической базы входят: 3 комплекта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 xml:space="preserve"> ПК,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ноутбук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ов, 1 сканер, 2 принтера, 1 мультимедийный проектор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, 2 мультиме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дийных экрана, DVD проигрыватели в каждой группе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. Заметно выросло число педагогов, которые применяют ИКТ в образовательном процессе.</w:t>
      </w:r>
    </w:p>
    <w:p w:rsidR="00766AD4" w:rsidRPr="006B623D" w:rsidRDefault="00766AD4" w:rsidP="00766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 нового поколения, которые активно применяются в образовательном процессе. В качестве учебных компьютерных материалов в нашем детском саду используются: иллюстрационные материала, интерактивные модели, анимационные и видеоматериалы</w:t>
      </w:r>
    </w:p>
    <w:p w:rsidR="00766AD4" w:rsidRPr="006B623D" w:rsidRDefault="00766AD4" w:rsidP="00766AD4">
      <w:pPr>
        <w:shd w:val="clear" w:color="auto" w:fill="FFFFFF"/>
        <w:spacing w:after="0"/>
        <w:ind w:right="-7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Наши педагоги не только успешно применяют новые технологии, но и делятся опытом на открытых мероприятиях, методических объединениях.</w:t>
      </w:r>
    </w:p>
    <w:p w:rsidR="00766AD4" w:rsidRPr="00766AD4" w:rsidRDefault="00766AD4" w:rsidP="00766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Педкабинет</w:t>
      </w:r>
      <w:r w:rsidRPr="006B62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 всеми необходимыми программами для качественного ведения работы.</w:t>
      </w:r>
    </w:p>
    <w:p w:rsidR="00766AD4" w:rsidRPr="00766AD4" w:rsidRDefault="00766AD4" w:rsidP="00766AD4">
      <w:pPr>
        <w:tabs>
          <w:tab w:val="left" w:pos="1198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6AD4">
        <w:rPr>
          <w:rFonts w:ascii="Times New Roman" w:hAnsi="Times New Roman"/>
          <w:b/>
          <w:sz w:val="24"/>
          <w:szCs w:val="24"/>
        </w:rPr>
        <w:t>Условия осуществления образовательного процесса</w:t>
      </w:r>
    </w:p>
    <w:p w:rsidR="00766AD4" w:rsidRPr="00AB7C80" w:rsidRDefault="00766AD4" w:rsidP="00766AD4">
      <w:pPr>
        <w:pStyle w:val="a4"/>
        <w:spacing w:line="276" w:lineRule="auto"/>
        <w:jc w:val="both"/>
      </w:pPr>
      <w:r>
        <w:t xml:space="preserve">     </w:t>
      </w:r>
      <w:r w:rsidRPr="00AB7C80">
        <w:t>Ва</w:t>
      </w:r>
      <w:r>
        <w:t xml:space="preserve">жнейшим условием реализации </w:t>
      </w:r>
      <w:r w:rsidRPr="00AB7C80">
        <w:t>образовательной программы МБДОУ «Детский сад</w:t>
      </w:r>
      <w:r>
        <w:t xml:space="preserve"> №53 </w:t>
      </w:r>
      <w:r w:rsidRPr="00AB7C80">
        <w:t xml:space="preserve"> «</w:t>
      </w:r>
      <w:r>
        <w:t>Теремок</w:t>
      </w:r>
      <w:r w:rsidRPr="00AB7C80">
        <w:t xml:space="preserve">» </w:t>
      </w:r>
      <w:r>
        <w:t xml:space="preserve">города Белово" </w:t>
      </w:r>
      <w:r w:rsidRPr="00AB7C80">
        <w:t xml:space="preserve">является создание развивающей и эмоционально комфортной для ребенка образовательной среды. </w:t>
      </w:r>
    </w:p>
    <w:p w:rsidR="00766AD4" w:rsidRPr="00AB7C80" w:rsidRDefault="00766AD4" w:rsidP="00766AD4">
      <w:pPr>
        <w:pStyle w:val="a4"/>
        <w:spacing w:line="276" w:lineRule="auto"/>
        <w:jc w:val="both"/>
      </w:pPr>
      <w:r w:rsidRPr="00AB7C80">
        <w:t xml:space="preserve">Образование в МБДОУ нацелено то, чтобы у ребенка развивались игра и познавательная активность. Для этого в МБДОУ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766AD4" w:rsidRPr="00AB7C80" w:rsidRDefault="00766AD4" w:rsidP="00766AD4">
      <w:pPr>
        <w:pStyle w:val="a4"/>
        <w:spacing w:line="276" w:lineRule="auto"/>
        <w:jc w:val="both"/>
      </w:pPr>
      <w:r w:rsidRPr="00AB7C80">
        <w:t xml:space="preserve">Развивающая предметно-пространственная среда МБДОУ является насыщенной, пригодной для совместной деятельности взрослого и ребенка, и самостоятельной деятельности детей, отвечает потребностям детского возраста. Пространство группы организованно в виде хорошо разграниченных зон («центров»),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 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AB7C80">
        <w:t xml:space="preserve">Подобная организация пространства позволяет ребенку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игровых зон меняется в соответствии с тематическим планированием образовательного процесса. </w:t>
      </w:r>
    </w:p>
    <w:p w:rsidR="00766AD4" w:rsidRPr="000B5503" w:rsidRDefault="00766AD4" w:rsidP="00766AD4">
      <w:pPr>
        <w:pStyle w:val="a4"/>
        <w:jc w:val="both"/>
        <w:rPr>
          <w:b/>
        </w:rPr>
      </w:pPr>
      <w:r w:rsidRPr="000B5503">
        <w:rPr>
          <w:b/>
        </w:rPr>
        <w:t xml:space="preserve">Особенности организации развивающей предметно-пространственной среды в группах </w:t>
      </w:r>
    </w:p>
    <w:p w:rsidR="00766AD4" w:rsidRPr="00AB7C80" w:rsidRDefault="00766AD4" w:rsidP="00766AD4">
      <w:pPr>
        <w:pStyle w:val="a4"/>
        <w:jc w:val="both"/>
      </w:pPr>
      <w:r w:rsidRPr="000B5503">
        <w:rPr>
          <w:i/>
        </w:rPr>
        <w:t>Особенности организации предметно-пространственной среды для обеспечения эмоционального благополучия ребенка</w:t>
      </w:r>
      <w:r w:rsidRPr="00AB7C80">
        <w:t xml:space="preserve">.  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AB7C80">
        <w:t xml:space="preserve">Для обеспечения эмоционального благополучия детей обстановка в детском саду создана располагающая, почти домашняя, только в таком случае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 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0B5503">
        <w:rPr>
          <w:i/>
        </w:rPr>
        <w:t>Особенности организации предметно-пространственной среды для развития самостоятельности.</w:t>
      </w:r>
      <w:r w:rsidRPr="00AB7C80">
        <w:t xml:space="preserve"> Среда является достаточно вариативной, состоит из различных «центров»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меняется в соответствии с интересами и проектами детей не реже, чем один раз в несколько недель. 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0B5503">
        <w:rPr>
          <w:i/>
        </w:rPr>
        <w:t>Особенности организации предметно-пространственной среды для развития игровой деятельности</w:t>
      </w:r>
      <w:r w:rsidRPr="00AB7C80">
        <w:rPr>
          <w:b/>
        </w:rPr>
        <w:t>.</w:t>
      </w:r>
      <w:r w:rsidRPr="00AB7C80">
        <w:t xml:space="preserve"> Игровая среда должна стимулировать детскую активность и поэтому постоянно обновляется в соответствии с текущими интересами и инициативой детей. </w:t>
      </w:r>
      <w:r w:rsidRPr="00AB7C80">
        <w:lastRenderedPageBreak/>
        <w:t xml:space="preserve">Игровое оборудование разнообразно и легко трансформируемо. Дети имеют возможность участвовать в создании и обновлении игровой среды. Возможность внести свой вклад в ее усовершенствование имеют и родители. 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0B5503">
        <w:rPr>
          <w:i/>
        </w:rPr>
        <w:t>Особенности организации предметно-пространственной среды для развития познавательной деятельности</w:t>
      </w:r>
      <w:r w:rsidRPr="00AB7C80">
        <w:rPr>
          <w:b/>
        </w:rPr>
        <w:t>.</w:t>
      </w:r>
      <w:r w:rsidRPr="00AB7C80">
        <w:t xml:space="preserve"> Среда является насыщенной, и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сенсорных представлений, наборы для экспериментирования и пр.).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0B5503">
        <w:rPr>
          <w:i/>
        </w:rPr>
        <w:t>Особенности организации предметно-пространственной среды для развития проектной деятельности</w:t>
      </w:r>
      <w:r w:rsidRPr="00AB7C80">
        <w:rPr>
          <w:b/>
        </w:rPr>
        <w:t>.</w:t>
      </w:r>
      <w:r w:rsidRPr="00AB7C80">
        <w:t xml:space="preserve"> Стимулируя к исследованию и творчеству, детей предлагается большое  количество увлекательных материалов и оборудования. Природа и ближайшее окружение</w:t>
      </w:r>
      <w:r w:rsidRPr="00FC61C1">
        <w:rPr>
          <w:noProof/>
        </w:rPr>
        <w:t xml:space="preserve"> </w:t>
      </w:r>
      <w:r w:rsidRPr="00AB7C80">
        <w:t xml:space="preserve">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9F3F59">
        <w:rPr>
          <w:i/>
        </w:rPr>
        <w:t xml:space="preserve"> </w:t>
      </w:r>
      <w:r w:rsidRPr="000B5503">
        <w:rPr>
          <w:i/>
        </w:rPr>
        <w:t>Особенности организации предметно-пространственной среды для самовыражения средствами искусства</w:t>
      </w:r>
      <w:r w:rsidRPr="00AB7C80">
        <w:rPr>
          <w:b/>
        </w:rPr>
        <w:t>.</w:t>
      </w:r>
      <w:r w:rsidRPr="00AB7C80">
        <w:t xml:space="preserve"> 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766AD4" w:rsidRPr="00AB7C80" w:rsidRDefault="00766AD4" w:rsidP="001F0697">
      <w:pPr>
        <w:pStyle w:val="a4"/>
        <w:spacing w:line="276" w:lineRule="auto"/>
        <w:jc w:val="both"/>
      </w:pPr>
      <w:r w:rsidRPr="000B5503">
        <w:rPr>
          <w:i/>
        </w:rPr>
        <w:t>Особенности организации предметно-пространственной среды для физического развития</w:t>
      </w:r>
      <w:r w:rsidRPr="00AB7C80">
        <w:rPr>
          <w:b/>
        </w:rPr>
        <w:t xml:space="preserve">. </w:t>
      </w:r>
      <w:r w:rsidRPr="00AB7C80">
        <w:t xml:space="preserve">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Игровая площадка предоставляет условия для развития крупной моторики. Игровое пространство (как на площадке, так и в помещениях) также является трансформируемым (меняется в зависимости от игры и предоставляет достаточно места для двигательной активности) </w:t>
      </w:r>
    </w:p>
    <w:p w:rsidR="00996E1F" w:rsidRDefault="00996E1F" w:rsidP="00996E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реализвции образовательной программы</w:t>
      </w:r>
    </w:p>
    <w:p w:rsidR="00996E1F" w:rsidRDefault="00996E1F" w:rsidP="00996E1F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целью работы педагогического коллектива нашего ДОУ является формирование и воспитание здоровой, всесторонне развитой и образованной личности ребенка, готовой к обучению в школе, способной успешно адаптироваться в социуме при стремительно изменяющихся условиях жизни;</w:t>
      </w:r>
      <w:bookmarkStart w:id="0" w:name="page23"/>
      <w:bookmarkEnd w:id="0"/>
      <w:r>
        <w:rPr>
          <w:rFonts w:ascii="Times New Roman" w:hAnsi="Times New Roman"/>
          <w:sz w:val="24"/>
          <w:szCs w:val="24"/>
        </w:rPr>
        <w:t xml:space="preserve"> и осуществление квалифицированной коррекции речевого развития детей </w:t>
      </w:r>
      <w:r>
        <w:rPr>
          <w:rFonts w:ascii="Times New Roman" w:eastAsia="Times New Roman" w:hAnsi="Times New Roman"/>
          <w:sz w:val="24"/>
          <w:szCs w:val="24"/>
        </w:rPr>
        <w:t xml:space="preserve">посредством  </w:t>
      </w:r>
      <w:r>
        <w:rPr>
          <w:rFonts w:ascii="Times New Roman" w:hAnsi="Times New Roman"/>
          <w:sz w:val="24"/>
          <w:szCs w:val="24"/>
        </w:rPr>
        <w:t>взаимодействия специалистов,  воспитателей и родителей.</w:t>
      </w:r>
    </w:p>
    <w:p w:rsidR="00996E1F" w:rsidRDefault="00996E1F" w:rsidP="00996E1F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был проведен  сравнительный анализ (начало уч. года – конец уч. года) мониторинга достижения детьми планируемых результатов по образовательным областям освоения образовательной программы ДОУ, а так же интегративных качеств дошкольников.</w:t>
      </w:r>
    </w:p>
    <w:p w:rsidR="00996E1F" w:rsidRDefault="00996E1F" w:rsidP="00996E1F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полученных результатов сделаны выводы, составлены рекомендации по организации индивидуальной работы для воспитателей, специалистов и родителей по дальнейшей работе.</w:t>
      </w:r>
    </w:p>
    <w:p w:rsidR="009D54E0" w:rsidRPr="00996E1F" w:rsidRDefault="00996E1F" w:rsidP="00996E1F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Освоение содержания дошкольного образования</w:t>
      </w:r>
    </w:p>
    <w:p w:rsidR="00996E1F" w:rsidRPr="00872DA5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72DA5">
        <w:rPr>
          <w:rFonts w:ascii="Times New Roman" w:hAnsi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</w:t>
      </w:r>
      <w:r w:rsidRPr="00872DA5">
        <w:rPr>
          <w:rFonts w:ascii="Times New Roman" w:hAnsi="Times New Roman"/>
          <w:sz w:val="24"/>
          <w:szCs w:val="24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96E1F" w:rsidRDefault="00996E1F" w:rsidP="00996E1F">
      <w:pPr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72DA5">
        <w:rPr>
          <w:rFonts w:ascii="Times New Roman" w:hAnsi="Times New Roman"/>
          <w:sz w:val="24"/>
          <w:szCs w:val="24"/>
        </w:rPr>
        <w:t>Образовательная деятельность вед</w:t>
      </w:r>
      <w:r>
        <w:rPr>
          <w:rFonts w:ascii="Times New Roman" w:hAnsi="Times New Roman"/>
          <w:sz w:val="24"/>
          <w:szCs w:val="24"/>
        </w:rPr>
        <w:t>ется на основании утвержденной О</w:t>
      </w:r>
      <w:r w:rsidRPr="00872DA5">
        <w:rPr>
          <w:rFonts w:ascii="Times New Roman" w:hAnsi="Times New Roman"/>
          <w:sz w:val="24"/>
          <w:szCs w:val="24"/>
        </w:rPr>
        <w:t xml:space="preserve">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</w:t>
      </w:r>
      <w:r>
        <w:rPr>
          <w:rFonts w:ascii="Times New Roman" w:hAnsi="Times New Roman"/>
          <w:sz w:val="23"/>
          <w:szCs w:val="23"/>
        </w:rPr>
        <w:t>а также примерной общеобразовательной программы дошкольного образования «От рождения до школы» (под ред. Н. Е. Вераксы, Т. С. Комаровой, М. А. Васильевой) и парциальных программ,</w:t>
      </w:r>
      <w:r>
        <w:rPr>
          <w:sz w:val="23"/>
          <w:szCs w:val="23"/>
        </w:rPr>
        <w:t xml:space="preserve">  </w:t>
      </w:r>
      <w:r w:rsidRPr="00872DA5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нормативами, с учетом недельной</w:t>
      </w:r>
      <w:r>
        <w:rPr>
          <w:rFonts w:ascii="Times New Roman" w:hAnsi="Times New Roman"/>
          <w:sz w:val="24"/>
          <w:szCs w:val="24"/>
        </w:rPr>
        <w:t xml:space="preserve"> нагрузки </w:t>
      </w:r>
      <w:r w:rsidRPr="00B767D6">
        <w:rPr>
          <w:rFonts w:ascii="Times New Roman" w:hAnsi="Times New Roman"/>
          <w:sz w:val="24"/>
          <w:szCs w:val="24"/>
          <w:lang w:eastAsia="ru-RU"/>
        </w:rPr>
        <w:t>и Адаптиров</w:t>
      </w:r>
      <w:r>
        <w:rPr>
          <w:rFonts w:ascii="Times New Roman" w:hAnsi="Times New Roman"/>
          <w:sz w:val="24"/>
          <w:szCs w:val="24"/>
          <w:lang w:eastAsia="ru-RU"/>
        </w:rPr>
        <w:t>анной образовательной программы</w:t>
      </w:r>
      <w:r w:rsidRPr="00B767D6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образования, которая позволяет строить систему коррекционно – развивающей работы в группах компенсирующей направленности для детей с общим недоразвитием речи. Адаптированная образовательная программа разработана на основе полного взаимодействия и преемственности всех специалисто</w:t>
      </w:r>
      <w:r>
        <w:rPr>
          <w:rFonts w:ascii="Times New Roman" w:hAnsi="Times New Roman"/>
          <w:sz w:val="24"/>
          <w:szCs w:val="24"/>
          <w:lang w:eastAsia="ru-RU"/>
        </w:rPr>
        <w:t xml:space="preserve">в ДОУ и родителей дошкольников. Программы </w:t>
      </w:r>
      <w:r w:rsidRPr="00B767D6">
        <w:rPr>
          <w:rFonts w:ascii="Times New Roman" w:hAnsi="Times New Roman"/>
          <w:sz w:val="24"/>
          <w:szCs w:val="24"/>
          <w:lang w:eastAsia="ru-RU"/>
        </w:rPr>
        <w:t>основываются на комплексно – тематическом принципе построения образовательного процесса, построены с учетом принципа интеграции образовательных областей.</w:t>
      </w:r>
    </w:p>
    <w:p w:rsidR="00996E1F" w:rsidRDefault="00996E1F" w:rsidP="00E24A3A">
      <w:pPr>
        <w:widowControl w:val="0"/>
        <w:overflowPunct w:val="0"/>
        <w:autoSpaceDE w:val="0"/>
        <w:autoSpaceDN w:val="0"/>
        <w:adjustRightInd w:val="0"/>
        <w:ind w:left="6" w:firstLine="708"/>
        <w:jc w:val="both"/>
        <w:rPr>
          <w:rFonts w:ascii="Times New Roman" w:hAnsi="Times New Roman"/>
          <w:sz w:val="24"/>
          <w:szCs w:val="24"/>
        </w:rPr>
      </w:pPr>
      <w:r w:rsidRPr="005F12D4">
        <w:rPr>
          <w:rFonts w:ascii="Times New Roman" w:hAnsi="Times New Roman"/>
          <w:sz w:val="24"/>
          <w:szCs w:val="24"/>
        </w:rPr>
        <w:t xml:space="preserve">Приоритетными направлениями деятельности образовательного учреждения по реализации адаптированной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5F12D4">
        <w:rPr>
          <w:rFonts w:ascii="Times New Roman" w:hAnsi="Times New Roman"/>
          <w:sz w:val="24"/>
          <w:szCs w:val="24"/>
        </w:rPr>
        <w:t>образовательной программы дошкольного образования МБДОУ детский сад №53 города Белово являются: охрана жизни, укрепление физического и психического здоровья детей, обеспечение обучения, воспитания и коррекции речевых отклонений в развитии у воспитанников с ТНР.</w:t>
      </w:r>
    </w:p>
    <w:p w:rsidR="00996E1F" w:rsidRDefault="00996E1F" w:rsidP="00996E1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C55A3">
        <w:rPr>
          <w:rFonts w:ascii="Times New Roman" w:hAnsi="Times New Roman"/>
          <w:sz w:val="24"/>
          <w:szCs w:val="24"/>
          <w:lang w:eastAsia="ru-RU"/>
        </w:rPr>
        <w:t>Образовательный процесс реализуется в детском саду в форме игры, познавательной и исследовательской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в форме творческой активности. </w:t>
      </w:r>
      <w:r w:rsidRPr="006C5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67D6">
        <w:rPr>
          <w:rFonts w:ascii="Times New Roman" w:hAnsi="Times New Roman"/>
          <w:sz w:val="24"/>
          <w:szCs w:val="24"/>
          <w:lang w:eastAsia="ru-RU"/>
        </w:rPr>
        <w:t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</w:t>
      </w:r>
      <w:r>
        <w:rPr>
          <w:rFonts w:ascii="Times New Roman" w:hAnsi="Times New Roman"/>
          <w:sz w:val="24"/>
          <w:szCs w:val="24"/>
          <w:lang w:eastAsia="ru-RU"/>
        </w:rPr>
        <w:t>остоятельную деятельность детей</w:t>
      </w:r>
      <w:r w:rsidRPr="00B767D6">
        <w:rPr>
          <w:rFonts w:ascii="Times New Roman" w:hAnsi="Times New Roman"/>
          <w:sz w:val="24"/>
          <w:szCs w:val="24"/>
          <w:lang w:eastAsia="ru-RU"/>
        </w:rPr>
        <w:t>.</w:t>
      </w:r>
    </w:p>
    <w:p w:rsidR="00996E1F" w:rsidRPr="00B767D6" w:rsidRDefault="00996E1F" w:rsidP="00996E1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В работе ДОУ используются следующие педагогические технологии:</w:t>
      </w:r>
    </w:p>
    <w:p w:rsidR="00996E1F" w:rsidRPr="00B767D6" w:rsidRDefault="00996E1F" w:rsidP="00996E1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проблемное обучение,</w:t>
      </w:r>
    </w:p>
    <w:p w:rsidR="00996E1F" w:rsidRPr="00B767D6" w:rsidRDefault="00996E1F" w:rsidP="00996E1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игровые технологии,</w:t>
      </w:r>
    </w:p>
    <w:p w:rsidR="00996E1F" w:rsidRPr="00B767D6" w:rsidRDefault="00996E1F" w:rsidP="00996E1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проектная деятельность,</w:t>
      </w:r>
    </w:p>
    <w:p w:rsidR="00996E1F" w:rsidRPr="00B767D6" w:rsidRDefault="00996E1F" w:rsidP="00996E1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коллективное обучение,</w:t>
      </w:r>
    </w:p>
    <w:p w:rsidR="00996E1F" w:rsidRPr="00B767D6" w:rsidRDefault="00996E1F" w:rsidP="00996E1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здоровьесберегающие технологии.</w:t>
      </w:r>
    </w:p>
    <w:p w:rsidR="00996E1F" w:rsidRPr="009E3D95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color w:val="000000"/>
          <w:sz w:val="24"/>
          <w:szCs w:val="24"/>
        </w:rPr>
        <w:t xml:space="preserve">В дошкольном учреждении созданы все необходимые условия для проведения логопедических занятий, </w:t>
      </w:r>
      <w:r w:rsidRPr="009E3D95">
        <w:rPr>
          <w:rFonts w:ascii="Times New Roman" w:hAnsi="Times New Roman"/>
          <w:bCs/>
          <w:color w:val="000000"/>
          <w:sz w:val="24"/>
          <w:szCs w:val="24"/>
        </w:rPr>
        <w:t>имеется  3 логопедических кабинета</w:t>
      </w:r>
      <w:r w:rsidRPr="009E3D95">
        <w:rPr>
          <w:rFonts w:ascii="Times New Roman" w:hAnsi="Times New Roman"/>
          <w:color w:val="000000"/>
          <w:sz w:val="24"/>
          <w:szCs w:val="24"/>
        </w:rPr>
        <w:t>.</w:t>
      </w:r>
    </w:p>
    <w:p w:rsidR="00996E1F" w:rsidRDefault="00996E1F" w:rsidP="00996E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3D95">
        <w:rPr>
          <w:rFonts w:ascii="Times New Roman" w:hAnsi="Times New Roman"/>
          <w:color w:val="000000"/>
          <w:sz w:val="24"/>
          <w:szCs w:val="24"/>
        </w:rPr>
        <w:t xml:space="preserve">Для занятий с логопедом в группу </w:t>
      </w:r>
      <w:r w:rsidRPr="009E3D95">
        <w:rPr>
          <w:rFonts w:ascii="Times New Roman" w:hAnsi="Times New Roman"/>
          <w:bCs/>
          <w:color w:val="000000"/>
          <w:sz w:val="24"/>
          <w:szCs w:val="24"/>
        </w:rPr>
        <w:t>зачисляются дети на основании решения психолого - медико - педагогического комиссии города Белово</w:t>
      </w:r>
      <w:r w:rsidRPr="009E3D95">
        <w:rPr>
          <w:rFonts w:ascii="Times New Roman" w:hAnsi="Times New Roman"/>
          <w:color w:val="000000"/>
          <w:sz w:val="24"/>
          <w:szCs w:val="24"/>
        </w:rPr>
        <w:t>.</w:t>
      </w:r>
    </w:p>
    <w:p w:rsidR="00E455C8" w:rsidRDefault="00E455C8" w:rsidP="00E455C8">
      <w:pPr>
        <w:jc w:val="both"/>
        <w:rPr>
          <w:rFonts w:ascii="Times New Roman" w:hAnsi="Times New Roman"/>
          <w:color w:val="00000A"/>
          <w:sz w:val="24"/>
          <w:szCs w:val="24"/>
        </w:rPr>
      </w:pPr>
      <w:r w:rsidRPr="00341B54">
        <w:rPr>
          <w:rFonts w:ascii="Times New Roman" w:hAnsi="Times New Roman"/>
          <w:color w:val="00000A"/>
          <w:sz w:val="24"/>
          <w:szCs w:val="24"/>
        </w:rPr>
        <w:t>Количество детей, охваченных логопедической помощью в МБДОУ</w:t>
      </w:r>
      <w:r>
        <w:rPr>
          <w:rFonts w:ascii="Times New Roman" w:hAnsi="Times New Roman"/>
          <w:color w:val="00000A"/>
          <w:sz w:val="24"/>
          <w:szCs w:val="24"/>
        </w:rPr>
        <w:t xml:space="preserve"> 89 детей. Это дети с заключениями ОНР 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I</w:t>
      </w:r>
      <w:r w:rsidRPr="00341B54">
        <w:rPr>
          <w:rFonts w:ascii="Times New Roman" w:hAnsi="Times New Roman"/>
          <w:color w:val="00000A"/>
          <w:sz w:val="24"/>
          <w:szCs w:val="24"/>
        </w:rPr>
        <w:t xml:space="preserve"> - 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III</w:t>
      </w:r>
      <w:r w:rsidRPr="00341B5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 уровней с моторной алалией, дизартрией, с ЗПР.</w:t>
      </w:r>
    </w:p>
    <w:p w:rsidR="00E455C8" w:rsidRDefault="00E455C8" w:rsidP="00E455C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уровня речевого развития с воспитанниками планировались индивидуальные и групповые логопедические занятия.</w:t>
      </w:r>
    </w:p>
    <w:p w:rsidR="00E455C8" w:rsidRPr="009E3D95" w:rsidRDefault="00E455C8" w:rsidP="00E455C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работе с детьми использовались методические приёмы на коррекцию звукопроизношения, формирование фонематического слуха, активизации словаря, формирование грамматического строя речи, развитие связной речи.</w:t>
      </w:r>
    </w:p>
    <w:p w:rsidR="00996E1F" w:rsidRPr="00996E1F" w:rsidRDefault="00996E1F" w:rsidP="00996E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3D95">
        <w:rPr>
          <w:rFonts w:ascii="Times New Roman" w:hAnsi="Times New Roman"/>
          <w:color w:val="000000"/>
          <w:sz w:val="24"/>
          <w:szCs w:val="24"/>
        </w:rPr>
        <w:t xml:space="preserve">Планирование логопедической работы учитель - логопед осуществляет в соответствии с образовательными программами, </w:t>
      </w:r>
      <w:r w:rsidRPr="009E3D95">
        <w:rPr>
          <w:rFonts w:ascii="Times New Roman" w:hAnsi="Times New Roman"/>
          <w:bCs/>
          <w:color w:val="000000"/>
          <w:sz w:val="24"/>
          <w:szCs w:val="24"/>
        </w:rPr>
        <w:t>отвечающими требованиям государственного образовательного стандарта</w:t>
      </w:r>
      <w:r w:rsidRPr="009E3D95">
        <w:rPr>
          <w:rFonts w:ascii="Times New Roman" w:hAnsi="Times New Roman"/>
          <w:color w:val="000000"/>
          <w:sz w:val="24"/>
          <w:szCs w:val="24"/>
        </w:rPr>
        <w:t>, и несет ответственность за их реализацию  в полном объеме.</w:t>
      </w:r>
    </w:p>
    <w:p w:rsidR="00996E1F" w:rsidRPr="009E3D95" w:rsidRDefault="00996E1F" w:rsidP="00996E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В работе с детьми логопедических групп используются современные технологии:</w:t>
      </w:r>
    </w:p>
    <w:p w:rsidR="00996E1F" w:rsidRPr="009E3D95" w:rsidRDefault="00996E1F" w:rsidP="00996E1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Элементы ритмики</w:t>
      </w:r>
    </w:p>
    <w:p w:rsidR="00996E1F" w:rsidRPr="009E3D95" w:rsidRDefault="00996E1F" w:rsidP="00996E1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Речедвигательные игры</w:t>
      </w:r>
    </w:p>
    <w:p w:rsidR="00996E1F" w:rsidRPr="009E3D95" w:rsidRDefault="00996E1F" w:rsidP="00996E1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Психомоторные игры</w:t>
      </w:r>
    </w:p>
    <w:p w:rsidR="00996E1F" w:rsidRPr="009E3D95" w:rsidRDefault="00996E1F" w:rsidP="00996E1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Сюжетно-ролевые игровые обучающие ситуации</w:t>
      </w:r>
    </w:p>
    <w:p w:rsidR="00996E1F" w:rsidRPr="009E3D95" w:rsidRDefault="00996E1F" w:rsidP="00996E1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Пальчиковые игротренинги</w:t>
      </w:r>
    </w:p>
    <w:p w:rsidR="00996E1F" w:rsidRPr="00996E1F" w:rsidRDefault="00996E1F" w:rsidP="00996E1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Психо-эмоциональные этюды</w:t>
      </w:r>
    </w:p>
    <w:p w:rsidR="00996E1F" w:rsidRPr="00655D4C" w:rsidRDefault="00996E1F" w:rsidP="00996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освоения образовательной программы определяются в виде целевых ориентиров, согласно ФГОС ДО.</w:t>
      </w:r>
    </w:p>
    <w:p w:rsidR="00996E1F" w:rsidRPr="00872DA5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996E1F" w:rsidRPr="00872DA5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диагностические занятия (по каждому разделу программы);</w:t>
      </w:r>
    </w:p>
    <w:p w:rsidR="00996E1F" w:rsidRPr="00872DA5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наблюдения, итоговые занятия.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996E1F" w:rsidRDefault="00996E1F" w:rsidP="00996E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E1F" w:rsidRPr="00872DA5" w:rsidRDefault="00E24A3A" w:rsidP="00996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 2019</w:t>
      </w:r>
      <w:r w:rsidR="00996E1F" w:rsidRPr="00872DA5">
        <w:rPr>
          <w:rFonts w:ascii="Times New Roman" w:hAnsi="Times New Roman"/>
          <w:sz w:val="24"/>
          <w:szCs w:val="24"/>
        </w:rPr>
        <w:t xml:space="preserve"> года педагоги Детского сада проводили обследовани</w:t>
      </w:r>
      <w:r w:rsidR="00E455C8">
        <w:rPr>
          <w:rFonts w:ascii="Times New Roman" w:hAnsi="Times New Roman"/>
          <w:sz w:val="24"/>
          <w:szCs w:val="24"/>
        </w:rPr>
        <w:t>е воспитанников подготовительных</w:t>
      </w:r>
      <w:r w:rsidR="00996E1F" w:rsidRPr="00872DA5">
        <w:rPr>
          <w:rFonts w:ascii="Times New Roman" w:hAnsi="Times New Roman"/>
          <w:sz w:val="24"/>
          <w:szCs w:val="24"/>
        </w:rPr>
        <w:t xml:space="preserve"> гру</w:t>
      </w:r>
      <w:r w:rsidR="00E455C8">
        <w:rPr>
          <w:rFonts w:ascii="Times New Roman" w:hAnsi="Times New Roman"/>
          <w:sz w:val="24"/>
          <w:szCs w:val="24"/>
        </w:rPr>
        <w:t>пп</w:t>
      </w:r>
      <w:r w:rsidR="00996E1F" w:rsidRPr="00872DA5">
        <w:rPr>
          <w:rFonts w:ascii="Times New Roman" w:hAnsi="Times New Roman"/>
          <w:sz w:val="24"/>
          <w:szCs w:val="24"/>
        </w:rPr>
        <w:t xml:space="preserve"> на предмет оценки сформированности предпосылок к учеб</w:t>
      </w:r>
      <w:r>
        <w:rPr>
          <w:rFonts w:ascii="Times New Roman" w:hAnsi="Times New Roman"/>
          <w:sz w:val="24"/>
          <w:szCs w:val="24"/>
        </w:rPr>
        <w:t>ной деятельности (43</w:t>
      </w:r>
      <w:r w:rsidR="00996E1F" w:rsidRPr="00872DA5">
        <w:rPr>
          <w:rFonts w:ascii="Times New Roman" w:hAnsi="Times New Roman"/>
          <w:sz w:val="24"/>
          <w:szCs w:val="24"/>
        </w:rPr>
        <w:t xml:space="preserve"> человек</w:t>
      </w:r>
      <w:r w:rsidR="00996E1F">
        <w:rPr>
          <w:rFonts w:ascii="Times New Roman" w:hAnsi="Times New Roman"/>
          <w:sz w:val="24"/>
          <w:szCs w:val="24"/>
        </w:rPr>
        <w:t>а)</w:t>
      </w:r>
      <w:r w:rsidR="00996E1F" w:rsidRPr="00872DA5">
        <w:rPr>
          <w:rFonts w:ascii="Times New Roman" w:hAnsi="Times New Roman"/>
          <w:sz w:val="24"/>
          <w:szCs w:val="24"/>
        </w:rPr>
        <w:t>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827E87" w:rsidRPr="00E455C8" w:rsidRDefault="00996E1F" w:rsidP="00E455C8">
      <w:pPr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</w:t>
      </w:r>
      <w:r>
        <w:rPr>
          <w:rFonts w:ascii="Times New Roman" w:hAnsi="Times New Roman"/>
          <w:sz w:val="24"/>
          <w:szCs w:val="24"/>
        </w:rPr>
        <w:t xml:space="preserve">прогрессирующей </w:t>
      </w:r>
      <w:r w:rsidRPr="00872DA5">
        <w:rPr>
          <w:rFonts w:ascii="Times New Roman" w:hAnsi="Times New Roman"/>
          <w:sz w:val="24"/>
          <w:szCs w:val="24"/>
        </w:rPr>
        <w:t xml:space="preserve"> динамике на конец учебного года, что говорит о </w:t>
      </w:r>
      <w:r>
        <w:rPr>
          <w:rFonts w:ascii="Times New Roman" w:hAnsi="Times New Roman"/>
          <w:sz w:val="24"/>
          <w:szCs w:val="24"/>
        </w:rPr>
        <w:t xml:space="preserve">положительной </w:t>
      </w:r>
      <w:r w:rsidRPr="00872DA5">
        <w:rPr>
          <w:rFonts w:ascii="Times New Roman" w:hAnsi="Times New Roman"/>
          <w:sz w:val="24"/>
          <w:szCs w:val="24"/>
        </w:rPr>
        <w:t>результативности образовательной деятельности в Детском саду.</w:t>
      </w:r>
    </w:p>
    <w:p w:rsidR="00CC3E17" w:rsidRDefault="00CC3E17" w:rsidP="00CC3E17">
      <w:pPr>
        <w:spacing w:after="0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Усвоение коррекционной программы детьми логопедических  групп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Коррекционно-логопедическую работу в детском саду ведут учителя-логопеды: Фролова Л.А., высшая категория; Бурминова Е.В., высшая категория; Свиридова С.В., первая категория</w:t>
      </w:r>
    </w:p>
    <w:p w:rsidR="00CC3E17" w:rsidRDefault="00CC3E17" w:rsidP="00CC3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Логопедические</w:t>
      </w:r>
      <w:r>
        <w:rPr>
          <w:rFonts w:ascii="Times New Roman" w:hAnsi="Times New Roman"/>
          <w:sz w:val="24"/>
          <w:szCs w:val="24"/>
        </w:rPr>
        <w:t xml:space="preserve"> подготовительные группы «Ласточка» и "</w:t>
      </w:r>
      <w:r w:rsidR="00E455C8">
        <w:rPr>
          <w:rFonts w:ascii="Times New Roman" w:hAnsi="Times New Roman"/>
          <w:sz w:val="24"/>
          <w:szCs w:val="24"/>
        </w:rPr>
        <w:t>Колокольчик" посещало   43</w:t>
      </w:r>
      <w:r>
        <w:rPr>
          <w:rFonts w:ascii="Times New Roman" w:hAnsi="Times New Roman"/>
          <w:sz w:val="24"/>
          <w:szCs w:val="24"/>
        </w:rPr>
        <w:t xml:space="preserve"> </w:t>
      </w:r>
      <w:r w:rsidR="00E455C8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>, все имели речевое заключение: ОНР –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- III   уровня.  На начало года с низким уровнем было 35 % детей; со средним уровнем – 65%; с высоким  уровнем – 0%. (Учителя – логопед</w:t>
      </w:r>
      <w:r w:rsidR="00E455C8">
        <w:rPr>
          <w:rFonts w:ascii="Times New Roman" w:hAnsi="Times New Roman"/>
          <w:sz w:val="24"/>
          <w:szCs w:val="24"/>
        </w:rPr>
        <w:t>ы – Фролова Л.А., Бурминова Е.В</w:t>
      </w:r>
      <w:r>
        <w:rPr>
          <w:rFonts w:ascii="Times New Roman" w:hAnsi="Times New Roman"/>
          <w:sz w:val="24"/>
          <w:szCs w:val="24"/>
        </w:rPr>
        <w:t>.)</w:t>
      </w:r>
    </w:p>
    <w:p w:rsidR="00DF6118" w:rsidRPr="00DB5B5D" w:rsidRDefault="00DF6118" w:rsidP="00DF6118">
      <w:pPr>
        <w:jc w:val="both"/>
        <w:rPr>
          <w:rFonts w:ascii="Times New Roman" w:hAnsi="Times New Roman"/>
          <w:sz w:val="24"/>
          <w:szCs w:val="24"/>
        </w:rPr>
      </w:pPr>
      <w:r w:rsidRPr="00DB5B5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момент выпуска в школу</w:t>
      </w:r>
      <w:r w:rsidRPr="00DB5B5D">
        <w:rPr>
          <w:rFonts w:ascii="Times New Roman" w:hAnsi="Times New Roman"/>
          <w:sz w:val="24"/>
          <w:szCs w:val="24"/>
        </w:rPr>
        <w:t xml:space="preserve"> получили следующие результаты</w:t>
      </w:r>
      <w:r>
        <w:rPr>
          <w:rFonts w:ascii="Times New Roman" w:hAnsi="Times New Roman"/>
          <w:sz w:val="24"/>
          <w:szCs w:val="24"/>
        </w:rPr>
        <w:t xml:space="preserve"> коррекционной работы с детьми</w:t>
      </w:r>
      <w:r w:rsidRPr="00DB5B5D">
        <w:rPr>
          <w:rFonts w:ascii="Times New Roman" w:hAnsi="Times New Roman"/>
          <w:sz w:val="24"/>
          <w:szCs w:val="24"/>
        </w:rPr>
        <w:t xml:space="preserve">: </w:t>
      </w:r>
    </w:p>
    <w:p w:rsidR="00DF6118" w:rsidRPr="00DB5B5D" w:rsidRDefault="00DF6118" w:rsidP="00DF6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B5D">
        <w:rPr>
          <w:rFonts w:ascii="Times New Roman" w:hAnsi="Times New Roman"/>
          <w:sz w:val="24"/>
          <w:szCs w:val="24"/>
        </w:rPr>
        <w:t>- Звукопроизношение:                          ср. ур</w:t>
      </w:r>
      <w:r>
        <w:rPr>
          <w:rFonts w:ascii="Times New Roman" w:hAnsi="Times New Roman"/>
          <w:sz w:val="24"/>
          <w:szCs w:val="24"/>
        </w:rPr>
        <w:t>. –1 8%;    выс. ур. – 82</w:t>
      </w:r>
      <w:r w:rsidRPr="00DB5B5D">
        <w:rPr>
          <w:rFonts w:ascii="Times New Roman" w:hAnsi="Times New Roman"/>
          <w:sz w:val="24"/>
          <w:szCs w:val="24"/>
        </w:rPr>
        <w:t>%</w:t>
      </w:r>
    </w:p>
    <w:p w:rsidR="00DF6118" w:rsidRPr="00DB5B5D" w:rsidRDefault="00DF6118" w:rsidP="00DF6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B5D">
        <w:rPr>
          <w:rFonts w:ascii="Times New Roman" w:hAnsi="Times New Roman"/>
          <w:sz w:val="24"/>
          <w:szCs w:val="24"/>
        </w:rPr>
        <w:t xml:space="preserve">- Фонематическое восприятие:          </w:t>
      </w:r>
      <w:r>
        <w:rPr>
          <w:rFonts w:ascii="Times New Roman" w:hAnsi="Times New Roman"/>
          <w:sz w:val="24"/>
          <w:szCs w:val="24"/>
        </w:rPr>
        <w:t xml:space="preserve">  ср. ур. – 11%;    выс. ур. – 89</w:t>
      </w:r>
      <w:r w:rsidRPr="00DB5B5D">
        <w:rPr>
          <w:rFonts w:ascii="Times New Roman" w:hAnsi="Times New Roman"/>
          <w:sz w:val="24"/>
          <w:szCs w:val="24"/>
        </w:rPr>
        <w:t xml:space="preserve">%   </w:t>
      </w:r>
    </w:p>
    <w:p w:rsidR="00DF6118" w:rsidRPr="00DB5B5D" w:rsidRDefault="00DF6118" w:rsidP="00DF6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B5D">
        <w:rPr>
          <w:rFonts w:ascii="Times New Roman" w:hAnsi="Times New Roman"/>
          <w:sz w:val="24"/>
          <w:szCs w:val="24"/>
        </w:rPr>
        <w:t xml:space="preserve">- Грамматический строй речи:           </w:t>
      </w:r>
      <w:r>
        <w:rPr>
          <w:rFonts w:ascii="Times New Roman" w:hAnsi="Times New Roman"/>
          <w:sz w:val="24"/>
          <w:szCs w:val="24"/>
        </w:rPr>
        <w:t xml:space="preserve">  ср. ур –  9%;    выс. ур. – 91</w:t>
      </w:r>
      <w:r w:rsidRPr="00DB5B5D">
        <w:rPr>
          <w:rFonts w:ascii="Times New Roman" w:hAnsi="Times New Roman"/>
          <w:sz w:val="24"/>
          <w:szCs w:val="24"/>
        </w:rPr>
        <w:t xml:space="preserve">% </w:t>
      </w:r>
    </w:p>
    <w:p w:rsidR="00DF6118" w:rsidRPr="00DB5B5D" w:rsidRDefault="00DF6118" w:rsidP="00DF6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B5D">
        <w:rPr>
          <w:rFonts w:ascii="Times New Roman" w:hAnsi="Times New Roman"/>
          <w:sz w:val="24"/>
          <w:szCs w:val="24"/>
        </w:rPr>
        <w:t xml:space="preserve">- Связная речь:                                       ср. ур. – </w:t>
      </w:r>
      <w:r>
        <w:rPr>
          <w:rFonts w:ascii="Times New Roman" w:hAnsi="Times New Roman"/>
          <w:sz w:val="24"/>
          <w:szCs w:val="24"/>
        </w:rPr>
        <w:t>12%;    выс. ур. – 88</w:t>
      </w:r>
      <w:r w:rsidRPr="00DB5B5D">
        <w:rPr>
          <w:rFonts w:ascii="Times New Roman" w:hAnsi="Times New Roman"/>
          <w:sz w:val="24"/>
          <w:szCs w:val="24"/>
        </w:rPr>
        <w:t>%</w:t>
      </w:r>
    </w:p>
    <w:p w:rsidR="00E455C8" w:rsidRDefault="00E455C8" w:rsidP="00DF61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B5D">
        <w:rPr>
          <w:rFonts w:ascii="Times New Roman" w:hAnsi="Times New Roman"/>
          <w:sz w:val="24"/>
          <w:szCs w:val="24"/>
        </w:rPr>
        <w:t>Система комплексного подхода в воспитании и обучении дошкольников с проблемами в речевом развитии,</w:t>
      </w:r>
      <w:r w:rsidRPr="00DB5B5D">
        <w:rPr>
          <w:rFonts w:ascii="Times New Roman" w:hAnsi="Times New Roman"/>
          <w:b/>
          <w:sz w:val="24"/>
          <w:szCs w:val="24"/>
        </w:rPr>
        <w:t xml:space="preserve"> </w:t>
      </w:r>
      <w:r w:rsidRPr="00DB5B5D">
        <w:rPr>
          <w:rFonts w:ascii="Times New Roman" w:hAnsi="Times New Roman"/>
          <w:sz w:val="24"/>
          <w:szCs w:val="24"/>
        </w:rPr>
        <w:t>разработанная</w:t>
      </w:r>
      <w:r w:rsidRPr="00DB5B5D">
        <w:rPr>
          <w:rFonts w:ascii="Times New Roman" w:hAnsi="Times New Roman"/>
          <w:b/>
          <w:sz w:val="24"/>
          <w:szCs w:val="24"/>
        </w:rPr>
        <w:t xml:space="preserve"> </w:t>
      </w:r>
      <w:r w:rsidRPr="00DB5B5D">
        <w:rPr>
          <w:rFonts w:ascii="Times New Roman" w:hAnsi="Times New Roman"/>
          <w:sz w:val="24"/>
          <w:szCs w:val="24"/>
        </w:rPr>
        <w:t>коллективом специалистов детского сада № 53, успешно реализуется и</w:t>
      </w:r>
      <w:r w:rsidRPr="00DB5B5D">
        <w:rPr>
          <w:rFonts w:ascii="Times New Roman" w:hAnsi="Times New Roman"/>
          <w:b/>
          <w:sz w:val="24"/>
          <w:szCs w:val="24"/>
        </w:rPr>
        <w:t xml:space="preserve"> </w:t>
      </w:r>
      <w:r w:rsidRPr="00DB5B5D">
        <w:rPr>
          <w:rFonts w:ascii="Times New Roman" w:hAnsi="Times New Roman"/>
          <w:sz w:val="24"/>
          <w:szCs w:val="24"/>
        </w:rPr>
        <w:t xml:space="preserve"> способствует  достижению  высоких и стойких </w:t>
      </w:r>
      <w:r w:rsidRPr="00DB5B5D">
        <w:rPr>
          <w:rFonts w:ascii="Times New Roman" w:hAnsi="Times New Roman"/>
          <w:b/>
          <w:sz w:val="24"/>
          <w:szCs w:val="24"/>
        </w:rPr>
        <w:t xml:space="preserve">результатов в подготовке детей </w:t>
      </w:r>
      <w:r>
        <w:rPr>
          <w:rFonts w:ascii="Times New Roman" w:hAnsi="Times New Roman"/>
          <w:b/>
          <w:sz w:val="24"/>
          <w:szCs w:val="24"/>
        </w:rPr>
        <w:t xml:space="preserve">с ТНР </w:t>
      </w:r>
      <w:r w:rsidRPr="00DB5B5D">
        <w:rPr>
          <w:rFonts w:ascii="Times New Roman" w:hAnsi="Times New Roman"/>
          <w:b/>
          <w:sz w:val="24"/>
          <w:szCs w:val="24"/>
        </w:rPr>
        <w:t xml:space="preserve">к обучению в школе.  </w:t>
      </w:r>
    </w:p>
    <w:p w:rsidR="00E455C8" w:rsidRPr="00F63C47" w:rsidRDefault="00E455C8" w:rsidP="00E455C8">
      <w:pPr>
        <w:jc w:val="both"/>
        <w:rPr>
          <w:rFonts w:ascii="Times New Roman" w:hAnsi="Times New Roman"/>
          <w:sz w:val="24"/>
          <w:szCs w:val="24"/>
        </w:rPr>
      </w:pPr>
      <w:r w:rsidRPr="00F63C47">
        <w:rPr>
          <w:rFonts w:ascii="Times New Roman" w:hAnsi="Times New Roman"/>
          <w:sz w:val="24"/>
          <w:szCs w:val="24"/>
        </w:rPr>
        <w:t xml:space="preserve">На протяжении  учебного года велась консультативная работа с родителями (индивидуальные беседы, родительские собрания), что позволило повысить результативность выполнения  домашних заданий, заинтересованность родителей в совместной работе с детьми, что в свою очередь  обусловило эффективность логопедических занятий. </w:t>
      </w:r>
    </w:p>
    <w:p w:rsidR="00E455C8" w:rsidRDefault="00E455C8" w:rsidP="00E455C8">
      <w:pPr>
        <w:tabs>
          <w:tab w:val="left" w:pos="9355"/>
        </w:tabs>
        <w:ind w:right="280" w:firstLine="540"/>
        <w:jc w:val="both"/>
        <w:rPr>
          <w:rFonts w:ascii="Times New Roman" w:hAnsi="Times New Roman"/>
          <w:sz w:val="24"/>
          <w:szCs w:val="24"/>
        </w:rPr>
      </w:pPr>
      <w:r w:rsidRPr="00D90650">
        <w:rPr>
          <w:rFonts w:ascii="Times New Roman" w:hAnsi="Times New Roman"/>
          <w:sz w:val="24"/>
          <w:szCs w:val="24"/>
        </w:rPr>
        <w:t xml:space="preserve">При усвоении детьми программы логопедической работы возникали некоторые трудности, связанные с недобросовестным отношением </w:t>
      </w:r>
      <w:r>
        <w:rPr>
          <w:rFonts w:ascii="Times New Roman" w:hAnsi="Times New Roman"/>
          <w:sz w:val="24"/>
          <w:szCs w:val="24"/>
        </w:rPr>
        <w:t xml:space="preserve">некоторых </w:t>
      </w:r>
      <w:r w:rsidRPr="00D90650">
        <w:rPr>
          <w:rFonts w:ascii="Times New Roman" w:hAnsi="Times New Roman"/>
          <w:sz w:val="24"/>
          <w:szCs w:val="24"/>
        </w:rPr>
        <w:t>родителей к выполнению рекомендаций логопеда, с частой болезнью детей</w:t>
      </w:r>
      <w:r>
        <w:rPr>
          <w:rFonts w:ascii="Times New Roman" w:hAnsi="Times New Roman"/>
          <w:sz w:val="24"/>
          <w:szCs w:val="24"/>
        </w:rPr>
        <w:t>.</w:t>
      </w:r>
    </w:p>
    <w:p w:rsidR="00E455C8" w:rsidRPr="00D90650" w:rsidRDefault="00E455C8" w:rsidP="00E455C8">
      <w:pPr>
        <w:tabs>
          <w:tab w:val="left" w:pos="358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связи с этим, была обозначена проблема</w:t>
      </w:r>
      <w:r w:rsidRPr="00D90650">
        <w:rPr>
          <w:rFonts w:ascii="Times New Roman" w:hAnsi="Times New Roman"/>
          <w:sz w:val="24"/>
          <w:szCs w:val="24"/>
        </w:rPr>
        <w:t xml:space="preserve"> в коррекционно-пед</w:t>
      </w:r>
      <w:r>
        <w:rPr>
          <w:rFonts w:ascii="Times New Roman" w:hAnsi="Times New Roman"/>
          <w:sz w:val="24"/>
          <w:szCs w:val="24"/>
        </w:rPr>
        <w:t>агогической работе, над которой</w:t>
      </w:r>
      <w:r w:rsidRPr="00D90650">
        <w:rPr>
          <w:rFonts w:ascii="Times New Roman" w:hAnsi="Times New Roman"/>
          <w:sz w:val="24"/>
          <w:szCs w:val="24"/>
        </w:rPr>
        <w:t xml:space="preserve"> необходимо работать в следующем учебном году:</w:t>
      </w:r>
      <w:r>
        <w:rPr>
          <w:rFonts w:ascii="Times New Roman" w:hAnsi="Times New Roman"/>
          <w:sz w:val="24"/>
          <w:szCs w:val="24"/>
        </w:rPr>
        <w:t xml:space="preserve"> </w:t>
      </w:r>
      <w:r w:rsidR="00DF6118">
        <w:rPr>
          <w:rFonts w:ascii="Times New Roman" w:hAnsi="Times New Roman"/>
          <w:sz w:val="24"/>
          <w:szCs w:val="24"/>
        </w:rPr>
        <w:t xml:space="preserve">продолжать </w:t>
      </w:r>
      <w:r>
        <w:rPr>
          <w:rFonts w:ascii="Times New Roman" w:hAnsi="Times New Roman"/>
          <w:sz w:val="24"/>
          <w:szCs w:val="24"/>
        </w:rPr>
        <w:t>а</w:t>
      </w:r>
      <w:r w:rsidRPr="00D90650">
        <w:rPr>
          <w:rFonts w:ascii="Times New Roman" w:hAnsi="Times New Roman"/>
          <w:sz w:val="24"/>
          <w:szCs w:val="24"/>
        </w:rPr>
        <w:t xml:space="preserve">ктивизировать работу родителей через </w:t>
      </w:r>
      <w:r>
        <w:rPr>
          <w:rFonts w:ascii="Times New Roman" w:hAnsi="Times New Roman"/>
          <w:sz w:val="24"/>
          <w:szCs w:val="24"/>
        </w:rPr>
        <w:t>совместные мероприятия с детьми.</w:t>
      </w:r>
    </w:p>
    <w:p w:rsidR="00E455C8" w:rsidRDefault="00E455C8" w:rsidP="00E455C8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0970">
        <w:rPr>
          <w:rFonts w:ascii="Times New Roman" w:hAnsi="Times New Roman"/>
          <w:b/>
          <w:sz w:val="24"/>
          <w:szCs w:val="24"/>
        </w:rPr>
        <w:t>Результаты освоения образовательной программы определяются в виде целевых ориентиров, согласно ФГОС ДО.</w:t>
      </w:r>
    </w:p>
    <w:p w:rsidR="00E455C8" w:rsidRPr="009A0970" w:rsidRDefault="00E455C8" w:rsidP="00E455C8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455C8" w:rsidRDefault="00E455C8" w:rsidP="00E455C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C7368">
        <w:rPr>
          <w:rFonts w:ascii="Times New Roman" w:hAnsi="Times New Roman"/>
          <w:sz w:val="24"/>
          <w:szCs w:val="24"/>
        </w:rPr>
        <w:t xml:space="preserve">Уровень развития детей анализируется по итогам педагогической диагностики. </w:t>
      </w:r>
      <w:r>
        <w:rPr>
          <w:rFonts w:ascii="Times New Roman" w:hAnsi="Times New Roman"/>
          <w:sz w:val="24"/>
          <w:szCs w:val="24"/>
        </w:rPr>
        <w:t xml:space="preserve">Педагогическая диагностика проводилась с целью изучения результатов усвоения воспитанниками образовательной программы дошкольного образования. В процессе проведения использовались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 </w:t>
      </w:r>
    </w:p>
    <w:p w:rsidR="00E455C8" w:rsidRDefault="00E455C8" w:rsidP="00E455C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C7368">
        <w:rPr>
          <w:rFonts w:ascii="Times New Roman" w:hAnsi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E455C8" w:rsidRPr="00E455C8" w:rsidRDefault="00E455C8" w:rsidP="00E455C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Диагностика оценивалась тремя уровнями: низкий, средний, высокий.</w:t>
      </w:r>
    </w:p>
    <w:p w:rsidR="00E455C8" w:rsidRDefault="00E455C8" w:rsidP="00E455C8">
      <w:pPr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Так, результаты качества освоения ООП Детского сада </w:t>
      </w:r>
      <w:r>
        <w:rPr>
          <w:rFonts w:ascii="Times New Roman" w:hAnsi="Times New Roman"/>
          <w:sz w:val="24"/>
          <w:szCs w:val="24"/>
        </w:rPr>
        <w:t>в 2018-19 учебном  году</w:t>
      </w:r>
      <w:r w:rsidRPr="00872DA5">
        <w:rPr>
          <w:rFonts w:ascii="Times New Roman" w:hAnsi="Times New Roman"/>
          <w:sz w:val="24"/>
          <w:szCs w:val="24"/>
        </w:rPr>
        <w:t xml:space="preserve"> выглядят следующим образом:</w:t>
      </w:r>
    </w:p>
    <w:p w:rsidR="00E455C8" w:rsidRDefault="00E455C8" w:rsidP="00E455C8">
      <w:pPr>
        <w:pStyle w:val="a5"/>
        <w:ind w:left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156210</wp:posOffset>
            </wp:positionV>
            <wp:extent cx="4918075" cy="3436620"/>
            <wp:effectExtent l="19050" t="0" r="15875" b="0"/>
            <wp:wrapSquare wrapText="bothSides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1329690</wp:posOffset>
            </wp:positionH>
            <wp:positionV relativeFrom="paragraph">
              <wp:posOffset>49530</wp:posOffset>
            </wp:positionV>
            <wp:extent cx="4982845" cy="3672840"/>
            <wp:effectExtent l="19050" t="0" r="27305" b="381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shd w:val="clear" w:color="auto" w:fill="FFFFFF"/>
        <w:tabs>
          <w:tab w:val="left" w:pos="3828"/>
        </w:tabs>
        <w:autoSpaceDE w:val="0"/>
        <w:ind w:firstLine="709"/>
        <w:rPr>
          <w:rFonts w:ascii="Times New Roman" w:hAnsi="Times New Roman"/>
          <w:sz w:val="24"/>
          <w:szCs w:val="24"/>
        </w:rPr>
      </w:pPr>
    </w:p>
    <w:p w:rsidR="00E455C8" w:rsidRPr="00E455C8" w:rsidRDefault="00E455C8" w:rsidP="00E455C8">
      <w:pPr>
        <w:shd w:val="clear" w:color="auto" w:fill="FFFFFF"/>
        <w:tabs>
          <w:tab w:val="left" w:pos="3828"/>
        </w:tabs>
        <w:autoSpaceD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на конец учебного года, по детскому саду, анализ результатов позволил выявить положительные тенденции в пяти образовательных областях. Высокие результаты в среднем достигают от 58% до 70 %. Наилучшие результаты достигнуты в области «Физическое развитие» - 93 %. </w:t>
      </w:r>
    </w:p>
    <w:p w:rsidR="00E455C8" w:rsidRPr="00CF6822" w:rsidRDefault="00E455C8" w:rsidP="00E455C8">
      <w:pPr>
        <w:jc w:val="center"/>
        <w:rPr>
          <w:rFonts w:ascii="Times New Roman" w:hAnsi="Times New Roman"/>
          <w:b/>
          <w:sz w:val="24"/>
          <w:szCs w:val="24"/>
        </w:rPr>
      </w:pPr>
      <w:r w:rsidRPr="00CF6822">
        <w:rPr>
          <w:rFonts w:ascii="Times New Roman" w:hAnsi="Times New Roman"/>
          <w:b/>
          <w:sz w:val="24"/>
          <w:szCs w:val="24"/>
        </w:rPr>
        <w:t>Результаты педагогической диагностики выявления уровня г</w:t>
      </w:r>
      <w:r>
        <w:rPr>
          <w:rFonts w:ascii="Times New Roman" w:hAnsi="Times New Roman"/>
          <w:b/>
          <w:sz w:val="24"/>
          <w:szCs w:val="24"/>
        </w:rPr>
        <w:t>отовности детей логопедических групп к школе в 2018-2019</w:t>
      </w:r>
      <w:r w:rsidRPr="00CF6822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E455C8" w:rsidRDefault="00E455C8" w:rsidP="00E455C8">
      <w:pPr>
        <w:pStyle w:val="a5"/>
        <w:ind w:left="0"/>
      </w:pPr>
    </w:p>
    <w:p w:rsidR="00E455C8" w:rsidRDefault="00E455C8" w:rsidP="00E455C8">
      <w:pPr>
        <w:pStyle w:val="a5"/>
        <w:ind w:left="0"/>
      </w:pPr>
      <w:r w:rsidRPr="009E7548">
        <w:rPr>
          <w:noProof/>
          <w:lang w:eastAsia="ru-RU"/>
        </w:rPr>
        <w:drawing>
          <wp:inline distT="0" distB="0" distL="0" distR="0">
            <wp:extent cx="5403850" cy="3284220"/>
            <wp:effectExtent l="19050" t="0" r="2540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55C8" w:rsidRDefault="00E455C8" w:rsidP="00E45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Оценка</w:t>
      </w:r>
      <w:r w:rsidRPr="00872DA5">
        <w:rPr>
          <w:rFonts w:ascii="Times New Roman" w:hAnsi="Times New Roman"/>
          <w:sz w:val="24"/>
          <w:szCs w:val="24"/>
        </w:rPr>
        <w:t xml:space="preserve"> сформированности предпосылок к учеб</w:t>
      </w:r>
      <w:r>
        <w:rPr>
          <w:rFonts w:ascii="Times New Roman" w:hAnsi="Times New Roman"/>
          <w:sz w:val="24"/>
          <w:szCs w:val="24"/>
        </w:rPr>
        <w:t xml:space="preserve">ной деятельности воспитанников подготовительных групп показала, что </w:t>
      </w:r>
      <w:r w:rsidRPr="00872DA5">
        <w:rPr>
          <w:rFonts w:ascii="Times New Roman" w:hAnsi="Times New Roman"/>
          <w:sz w:val="24"/>
          <w:szCs w:val="24"/>
        </w:rPr>
        <w:t>уровень сформированности предпосылок к учебной деятельности: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темпа, целенаправленности деятельности и самоконтроля.</w:t>
      </w:r>
    </w:p>
    <w:p w:rsidR="00E455C8" w:rsidRDefault="00E455C8" w:rsidP="00E455C8">
      <w:pPr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412CE">
        <w:rPr>
          <w:rFonts w:ascii="Times New Roman" w:hAnsi="Times New Roman"/>
          <w:sz w:val="24"/>
          <w:szCs w:val="24"/>
        </w:rPr>
        <w:t>Результатом осуществления 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обогащение развивающей предметно-пространственной среды. Основная образовательная программа реализуется в полном объёме.</w:t>
      </w:r>
    </w:p>
    <w:p w:rsidR="00E455C8" w:rsidRPr="00872DA5" w:rsidRDefault="00E455C8" w:rsidP="00E455C8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B767D6">
        <w:rPr>
          <w:rFonts w:ascii="Times New Roman" w:hAnsi="Times New Roman"/>
          <w:sz w:val="24"/>
          <w:szCs w:val="24"/>
          <w:lang w:eastAsia="ru-RU"/>
        </w:rPr>
        <w:t>Содержание и качество подготовки воспитанников соответствует требованиям основной и адаптированной про</w:t>
      </w:r>
      <w:r>
        <w:rPr>
          <w:rFonts w:ascii="Times New Roman" w:hAnsi="Times New Roman"/>
          <w:sz w:val="24"/>
          <w:szCs w:val="24"/>
          <w:lang w:eastAsia="ru-RU"/>
        </w:rPr>
        <w:t>граммам дошкольного образования.</w:t>
      </w:r>
    </w:p>
    <w:p w:rsidR="00E455C8" w:rsidRDefault="00E455C8" w:rsidP="00E45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72DA5">
        <w:rPr>
          <w:rFonts w:ascii="Times New Roman" w:hAnsi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развития, что говорит о </w:t>
      </w:r>
      <w:r>
        <w:rPr>
          <w:rFonts w:ascii="Times New Roman" w:hAnsi="Times New Roman"/>
          <w:sz w:val="24"/>
          <w:szCs w:val="24"/>
        </w:rPr>
        <w:t xml:space="preserve">положительной </w:t>
      </w:r>
      <w:r w:rsidRPr="00872DA5">
        <w:rPr>
          <w:rFonts w:ascii="Times New Roman" w:hAnsi="Times New Roman"/>
          <w:sz w:val="24"/>
          <w:szCs w:val="24"/>
        </w:rPr>
        <w:t>результативности образовательной деятельности в Детском саду.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left="20" w:firstLine="6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развития интегративных качеств</w:t>
      </w:r>
    </w:p>
    <w:p w:rsidR="00CC3E17" w:rsidRDefault="00CC3E17" w:rsidP="00CC3E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left="20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 </w:t>
      </w:r>
      <w:r>
        <w:rPr>
          <w:rFonts w:ascii="Times New Roman" w:hAnsi="Times New Roman"/>
          <w:b/>
          <w:i/>
          <w:sz w:val="24"/>
          <w:szCs w:val="24"/>
        </w:rPr>
        <w:t>мониторинг детского развития</w:t>
      </w:r>
      <w:r>
        <w:rPr>
          <w:rFonts w:ascii="Times New Roman" w:hAnsi="Times New Roman"/>
          <w:sz w:val="24"/>
          <w:szCs w:val="24"/>
        </w:rPr>
        <w:t xml:space="preserve"> мы ставили перед собой цель – выявить индивидуальные особенности развития каждого ребенка и наметить при необходимости </w:t>
      </w:r>
      <w:r>
        <w:rPr>
          <w:rFonts w:ascii="Times New Roman" w:hAnsi="Times New Roman"/>
          <w:sz w:val="24"/>
          <w:szCs w:val="24"/>
        </w:rPr>
        <w:lastRenderedPageBreak/>
        <w:t>индивидуальный маршрут образовательной работы для максимального раскрытия потенциала детской личности. Мониторинг осуществлялся с использованием метода наблюдения, критериальных диагностических методик и тестовых методов. Он включал в себя оценку физического развития ребенка, состояния его здоровья, а также развития общих способностей: познавательных, коммуникативных, регуляторных.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left="20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развития интегративных качеств осуществлялся педагогами и специалистами детского сада, основная задача этого вида мониторинга – выявление индивидуальных особенностей развития каждого ребенка.</w:t>
      </w:r>
    </w:p>
    <w:p w:rsidR="00CC3E17" w:rsidRDefault="00CC3E17" w:rsidP="00CC3E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C3E17" w:rsidRDefault="00CC3E17" w:rsidP="00CC3E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Уровень сформированности  интегративных качеств на конец учебного года 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2694"/>
        <w:gridCol w:w="1701"/>
        <w:gridCol w:w="1559"/>
        <w:gridCol w:w="1276"/>
      </w:tblGrid>
      <w:tr w:rsidR="00CC3E17" w:rsidTr="00DD5A47">
        <w:trPr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Уровни      (Показатели в процентах)</w:t>
            </w:r>
          </w:p>
        </w:tc>
      </w:tr>
      <w:tr w:rsidR="00CC3E17" w:rsidTr="00DD5A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7" w:rsidRPr="00827E87" w:rsidRDefault="00CC3E17" w:rsidP="00DD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17" w:rsidRPr="00827E87" w:rsidRDefault="00CC3E17" w:rsidP="00DD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</w:tr>
      <w:tr w:rsidR="00CC3E17" w:rsidTr="00DD5A47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2-я младшая группа 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782B6C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CC3E17" w:rsidRPr="00827E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782B6C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3E17" w:rsidRPr="00827E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C3E17" w:rsidTr="00DD5A47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CC3E17" w:rsidRPr="00827E87" w:rsidRDefault="00CC3E17" w:rsidP="00782B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"</w:t>
            </w:r>
            <w:r w:rsidR="00782B6C">
              <w:rPr>
                <w:rFonts w:ascii="Times New Roman" w:hAnsi="Times New Roman"/>
                <w:sz w:val="24"/>
                <w:szCs w:val="24"/>
              </w:rPr>
              <w:t>Малинка</w:t>
            </w:r>
            <w:r w:rsidRPr="00827E8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782B6C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C3E17" w:rsidRPr="00827E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782B6C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CC3E17" w:rsidRPr="00827E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782B6C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C3E17" w:rsidRPr="00827E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C3E17" w:rsidTr="00DD5A47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CC3E17" w:rsidRPr="00827E87" w:rsidRDefault="00782B6C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CC3E17" w:rsidRPr="00827E87">
              <w:rPr>
                <w:rFonts w:ascii="Times New Roman" w:hAnsi="Times New Roman"/>
                <w:sz w:val="24"/>
                <w:szCs w:val="24"/>
              </w:rPr>
              <w:t>Белочка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E17" w:rsidTr="00DD5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CC3E17" w:rsidRPr="00827E87" w:rsidRDefault="00782B6C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"Ромашка"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782B6C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C3E17" w:rsidRPr="00827E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CC3E17" w:rsidTr="00DD5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CC3E17" w:rsidRPr="00827E87" w:rsidRDefault="00782B6C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"Колокольчик"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E17" w:rsidTr="00DD5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CC3E17" w:rsidRPr="00827E87" w:rsidRDefault="00782B6C" w:rsidP="00DD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"Л</w:t>
            </w:r>
            <w:r w:rsidR="00CC3E17" w:rsidRPr="00827E87">
              <w:rPr>
                <w:rFonts w:ascii="Times New Roman" w:hAnsi="Times New Roman"/>
                <w:sz w:val="24"/>
                <w:szCs w:val="24"/>
              </w:rPr>
              <w:t>асточка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17" w:rsidRPr="00827E87" w:rsidRDefault="00CC3E17" w:rsidP="00DD5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3E17" w:rsidRDefault="00CC3E17" w:rsidP="00CC3E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 w:rsidRPr="0060572A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в результате воспитательно-образовательной работы педагогов, проводимой с детьми, а также в результате систематического взаимодействия с родителями, значительно повысился уровень планируемых результатов динамики формирования интегративных качеств к концу года у всех воспитанников ДОУ.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более полного усвоения программного материала педагоги в процессе НОД использовали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– шутки, развивающие дидактические игры, головоломки, задания-эксперименты, опыты, игровые задания. Исходя из индивидуальных особенностей и уровня развития каждого ребенка, предлагались задания разной степени сложности. Для поддержания интереса к образовательной деятельности активно использовались игровые, традиционные и нетрадиционные формы, методы и приемы обучения.</w:t>
      </w:r>
    </w:p>
    <w:p w:rsidR="00D001F6" w:rsidRDefault="00D001F6" w:rsidP="00CC3E17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Проанализировав данные по выполнению программы, следует отметить хорошие результаты выполнения программы по всем группам. В средней и второй младшей  группах дети быстро и легко адаптировались, благодаря творческому подходу воспитателя к детям и родителям. Все дети развиваются в норме по возрастным </w:t>
      </w:r>
      <w:r>
        <w:rPr>
          <w:rFonts w:ascii="Times New Roman" w:hAnsi="Times New Roman"/>
          <w:sz w:val="24"/>
          <w:szCs w:val="24"/>
        </w:rPr>
        <w:lastRenderedPageBreak/>
        <w:t>показателям.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мониторинга были намечены перспективы дальнейшего проектирования педагогического процесса и задачи развития интегративных качеств у воспитанников. В течение учебного года проводилась индивидуальная работа с детьми, пополнялась учебно-методическая база ДОУ, пополнилась предметно-развивающая ср</w:t>
      </w:r>
      <w:r w:rsidR="00D001F6">
        <w:rPr>
          <w:rFonts w:ascii="Times New Roman" w:hAnsi="Times New Roman"/>
          <w:sz w:val="24"/>
          <w:szCs w:val="24"/>
        </w:rPr>
        <w:t>еда в группах</w:t>
      </w:r>
      <w:r>
        <w:rPr>
          <w:rFonts w:ascii="Times New Roman" w:hAnsi="Times New Roman"/>
          <w:sz w:val="24"/>
          <w:szCs w:val="24"/>
        </w:rPr>
        <w:t xml:space="preserve">, проводились закаливающие мероприятия, проводилась работа с родителями. </w:t>
      </w:r>
    </w:p>
    <w:p w:rsidR="00CC3E17" w:rsidRDefault="00CC3E17" w:rsidP="00CC3E17">
      <w:pPr>
        <w:widowControl w:val="0"/>
        <w:overflowPunct w:val="0"/>
        <w:autoSpaceDE w:val="0"/>
        <w:autoSpaceDN w:val="0"/>
        <w:adjustRightInd w:val="0"/>
        <w:spacing w:after="0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внимание уделялось мерам по улучшению посещаемости детей (закаливающие мероприятия, работа с родителями), родителям были даны рекомендации, консультации по подготовке детей к школе.</w:t>
      </w:r>
    </w:p>
    <w:p w:rsidR="00996E1F" w:rsidRPr="00872DA5" w:rsidRDefault="00996E1F" w:rsidP="006F7B56">
      <w:pPr>
        <w:spacing w:after="0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782B6C" w:rsidRDefault="00782B6C" w:rsidP="006F7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Воспитательная работа строилась</w:t>
      </w:r>
      <w:r w:rsidRPr="00872DA5">
        <w:rPr>
          <w:rFonts w:ascii="Times New Roman" w:hAnsi="Times New Roman"/>
          <w:sz w:val="24"/>
          <w:szCs w:val="24"/>
        </w:rPr>
        <w:t xml:space="preserve">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782B6C" w:rsidRDefault="00782B6C" w:rsidP="006F7B56">
      <w:pPr>
        <w:tabs>
          <w:tab w:val="left" w:pos="10206"/>
        </w:tabs>
        <w:spacing w:after="0"/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Для реализации стратегии воспитательных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ероприятий, воспитатели внедряли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 xml:space="preserve"> в работу с детьми формы и методы, основанные на лучшем педагогическом опыте в сфере воспитания: использование чтения, в том числе семейного, для познания мира и формирования личности; совершенствование условий для выявления и поддержки одаренных детей; формы, включающие детей в интеллектуально-познавательную, творческую, трудовую, общественно полезную, художественно-эстетическую, физкультурно - спортивную, игровую деятельность</w:t>
      </w:r>
      <w:r w:rsidRPr="008A642D">
        <w:rPr>
          <w:rFonts w:ascii="Helvetica" w:hAnsi="Helvetica"/>
          <w:sz w:val="17"/>
          <w:szCs w:val="17"/>
          <w:shd w:val="clear" w:color="auto" w:fill="FFFFFF"/>
        </w:rPr>
        <w:t xml:space="preserve">; 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формы,</w:t>
      </w:r>
      <w:r w:rsidRPr="008A642D">
        <w:rPr>
          <w:rFonts w:ascii="Helvetica" w:hAnsi="Helvetica"/>
          <w:sz w:val="17"/>
          <w:szCs w:val="17"/>
          <w:shd w:val="clear" w:color="auto" w:fill="FFFFFF"/>
        </w:rPr>
        <w:t xml:space="preserve"> 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способствующие овладению навыкам коммуникации; воспитывающие в детях умения совершать правильный выбор в условиях возможного негативного воздействия информационных ресурсов. </w:t>
      </w:r>
    </w:p>
    <w:p w:rsidR="00782B6C" w:rsidRPr="00DF6A33" w:rsidRDefault="00782B6C" w:rsidP="006F7B5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5245D">
        <w:rPr>
          <w:rFonts w:ascii="Times New Roman" w:hAnsi="Times New Roman"/>
          <w:color w:val="000000"/>
          <w:sz w:val="24"/>
          <w:szCs w:val="24"/>
        </w:rPr>
        <w:t>Организация де</w:t>
      </w:r>
      <w:r>
        <w:rPr>
          <w:rFonts w:ascii="Times New Roman" w:hAnsi="Times New Roman"/>
          <w:color w:val="000000"/>
          <w:sz w:val="24"/>
          <w:szCs w:val="24"/>
        </w:rPr>
        <w:t>тской жизни в ДОУ осуществлялась</w:t>
      </w:r>
      <w:r w:rsidRPr="0045245D">
        <w:rPr>
          <w:rFonts w:ascii="Times New Roman" w:hAnsi="Times New Roman"/>
          <w:color w:val="000000"/>
          <w:sz w:val="24"/>
          <w:szCs w:val="24"/>
        </w:rPr>
        <w:t xml:space="preserve"> на основании годового плана работы, в соответствии с расписанием НОД, перспективного и календарного планирования.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</w:p>
    <w:p w:rsidR="00782B6C" w:rsidRPr="003445C6" w:rsidRDefault="00782B6C" w:rsidP="006F7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72DA5">
        <w:rPr>
          <w:rFonts w:ascii="Times New Roman" w:hAnsi="Times New Roman"/>
          <w:sz w:val="24"/>
          <w:szCs w:val="24"/>
        </w:rPr>
        <w:t xml:space="preserve">Чтобы </w:t>
      </w:r>
      <w:r>
        <w:rPr>
          <w:rFonts w:ascii="Times New Roman" w:hAnsi="Times New Roman"/>
          <w:sz w:val="24"/>
          <w:szCs w:val="24"/>
        </w:rPr>
        <w:t>грамотно выстроить  воспитательную работу</w:t>
      </w:r>
      <w:r w:rsidRPr="00872D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Pr="0045245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роводились социологические исследования по определению статуса и микроклимата семьи, выявлялся уровень родительских требований к дошкольному образованию, образовательный уровень, социальное и материальное положение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82B6C" w:rsidRPr="0045245D" w:rsidRDefault="00782B6C" w:rsidP="006F7B56">
      <w:pPr>
        <w:shd w:val="clear" w:color="auto" w:fill="FFFFFF"/>
        <w:spacing w:after="0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24"/>
          <w:szCs w:val="24"/>
          <w:lang w:eastAsia="ru-RU"/>
        </w:rPr>
        <w:t>Исследование показали, что родители наших воспитанников, люди самых разных в</w:t>
      </w:r>
      <w:r>
        <w:rPr>
          <w:rFonts w:ascii="Times New Roman" w:hAnsi="Times New Roman"/>
          <w:sz w:val="24"/>
          <w:szCs w:val="24"/>
          <w:lang w:eastAsia="ru-RU"/>
        </w:rPr>
        <w:t>озрастов. Наибольшая группа - 68</w:t>
      </w:r>
      <w:r w:rsidRPr="0045245D">
        <w:rPr>
          <w:rFonts w:ascii="Times New Roman" w:hAnsi="Times New Roman"/>
          <w:sz w:val="24"/>
          <w:szCs w:val="24"/>
          <w:lang w:eastAsia="ru-RU"/>
        </w:rPr>
        <w:t>% родителей в возрасте от 30 до 40 лет – это свидетельствует, что у большинства родителей сформирована четкая позиция в воспитании своего ребенка.</w:t>
      </w:r>
    </w:p>
    <w:p w:rsidR="00782B6C" w:rsidRPr="006C4380" w:rsidRDefault="00782B6C" w:rsidP="006F7B56">
      <w:pPr>
        <w:shd w:val="clear" w:color="auto" w:fill="FFFFFF"/>
        <w:spacing w:after="0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42</w:t>
      </w:r>
      <w:r w:rsidRPr="0045245D">
        <w:rPr>
          <w:rFonts w:ascii="Times New Roman" w:hAnsi="Times New Roman"/>
          <w:sz w:val="24"/>
          <w:szCs w:val="24"/>
          <w:lang w:eastAsia="ru-RU"/>
        </w:rPr>
        <w:t>% родителей имеют сред</w:t>
      </w:r>
      <w:r>
        <w:rPr>
          <w:rFonts w:ascii="Times New Roman" w:hAnsi="Times New Roman"/>
          <w:sz w:val="24"/>
          <w:szCs w:val="24"/>
          <w:lang w:eastAsia="ru-RU"/>
        </w:rPr>
        <w:t>не - специальное образование, 36 % - высшее, 22</w:t>
      </w:r>
      <w:r w:rsidRPr="0045245D">
        <w:rPr>
          <w:rFonts w:ascii="Times New Roman" w:hAnsi="Times New Roman"/>
          <w:sz w:val="24"/>
          <w:szCs w:val="24"/>
          <w:lang w:eastAsia="ru-RU"/>
        </w:rPr>
        <w:t xml:space="preserve"> % не имеют специального образования. В целом для основного контингента родителей характерны: средний уровень жизни и доходов, высокие требования к образованию, большое желание дать ребенку хорошее образование.</w:t>
      </w:r>
    </w:p>
    <w:p w:rsidR="00782B6C" w:rsidRPr="00D739A0" w:rsidRDefault="00782B6C" w:rsidP="00782B6C">
      <w:pPr>
        <w:widowControl w:val="0"/>
        <w:overflowPunct w:val="0"/>
        <w:autoSpaceDE w:val="0"/>
        <w:autoSpaceDN w:val="0"/>
        <w:adjustRightInd w:val="0"/>
        <w:ind w:left="706"/>
        <w:jc w:val="both"/>
        <w:rPr>
          <w:rFonts w:ascii="Times New Roman" w:hAnsi="Times New Roman"/>
          <w:bCs/>
          <w:sz w:val="24"/>
          <w:szCs w:val="24"/>
        </w:rPr>
      </w:pPr>
      <w:r w:rsidRPr="00D739A0">
        <w:rPr>
          <w:rFonts w:ascii="Times New Roman" w:hAnsi="Times New Roman"/>
          <w:bCs/>
          <w:color w:val="000000"/>
          <w:sz w:val="24"/>
          <w:szCs w:val="24"/>
        </w:rPr>
        <w:t xml:space="preserve">В работе с детьми использовались следующие формы: </w:t>
      </w:r>
    </w:p>
    <w:p w:rsidR="00782B6C" w:rsidRDefault="00782B6C" w:rsidP="00782B6C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5B34">
        <w:rPr>
          <w:rFonts w:ascii="Times New Roman" w:hAnsi="Times New Roman"/>
          <w:color w:val="000000"/>
          <w:sz w:val="24"/>
          <w:szCs w:val="24"/>
        </w:rPr>
        <w:t>образовательная деятельность, (прорводится в форме совместной деятельноси педагогов и воспитанников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45B34">
        <w:rPr>
          <w:rFonts w:ascii="Times New Roman" w:hAnsi="Times New Roman"/>
          <w:color w:val="000000"/>
          <w:sz w:val="24"/>
          <w:szCs w:val="24"/>
        </w:rPr>
        <w:t>.</w:t>
      </w:r>
    </w:p>
    <w:p w:rsidR="00782B6C" w:rsidRPr="00C13A57" w:rsidRDefault="00782B6C" w:rsidP="00782B6C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</w:t>
      </w:r>
      <w:r w:rsidRPr="00C13A57">
        <w:rPr>
          <w:rFonts w:ascii="Times New Roman" w:hAnsi="Times New Roman"/>
          <w:sz w:val="24"/>
          <w:szCs w:val="24"/>
        </w:rPr>
        <w:t xml:space="preserve">, осуществляемой в ходе режимных моментов; </w:t>
      </w:r>
    </w:p>
    <w:p w:rsidR="00782B6C" w:rsidRPr="00B45B34" w:rsidRDefault="00782B6C" w:rsidP="00782B6C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5B34">
        <w:rPr>
          <w:rFonts w:ascii="Times New Roman" w:hAnsi="Times New Roman"/>
          <w:color w:val="000000"/>
          <w:sz w:val="24"/>
          <w:szCs w:val="24"/>
        </w:rPr>
        <w:t>совместную деятельность, когда воспитатели охватывают: прогулку, культурно-</w:t>
      </w:r>
    </w:p>
    <w:p w:rsidR="00782B6C" w:rsidRPr="0046480D" w:rsidRDefault="00782B6C" w:rsidP="00782B6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5245D">
        <w:rPr>
          <w:rFonts w:ascii="Times New Roman" w:hAnsi="Times New Roman"/>
          <w:color w:val="000000"/>
          <w:sz w:val="24"/>
          <w:szCs w:val="24"/>
        </w:rPr>
        <w:t>досуговую деятельность, где устанавливается связь с социумом (планируется посещение музея, посещение спектаклей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6480D">
        <w:rPr>
          <w:rFonts w:ascii="Times New Roman" w:hAnsi="Times New Roman"/>
          <w:color w:val="000000"/>
          <w:sz w:val="24"/>
          <w:szCs w:val="24"/>
        </w:rPr>
        <w:t>).</w:t>
      </w:r>
    </w:p>
    <w:p w:rsidR="00782B6C" w:rsidRDefault="00782B6C" w:rsidP="00782B6C">
      <w:pPr>
        <w:pStyle w:val="a5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5B34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деятельность детей – это игра, </w:t>
      </w:r>
      <w:r w:rsidRPr="00E41090">
        <w:rPr>
          <w:rFonts w:ascii="Times New Roman" w:hAnsi="Times New Roman"/>
          <w:color w:val="000000"/>
          <w:sz w:val="24"/>
          <w:szCs w:val="24"/>
        </w:rPr>
        <w:t>позволяющая наиболее полно реализовать себя «здесь и теперь»,  стать причастным к детскому обществу, построенн</w:t>
      </w:r>
      <w:r>
        <w:rPr>
          <w:rFonts w:ascii="Times New Roman" w:hAnsi="Times New Roman"/>
          <w:color w:val="000000"/>
          <w:sz w:val="24"/>
          <w:szCs w:val="24"/>
        </w:rPr>
        <w:t>ому на свободном общении равных; н</w:t>
      </w:r>
      <w:r w:rsidRPr="0045245D">
        <w:rPr>
          <w:rFonts w:ascii="Times New Roman" w:hAnsi="Times New Roman"/>
          <w:color w:val="000000"/>
          <w:sz w:val="24"/>
          <w:szCs w:val="24"/>
        </w:rPr>
        <w:t xml:space="preserve">аряду с игрой, </w:t>
      </w:r>
      <w:r w:rsidRPr="00E41090">
        <w:rPr>
          <w:rFonts w:ascii="Times New Roman" w:hAnsi="Times New Roman"/>
          <w:color w:val="000000"/>
          <w:sz w:val="24"/>
          <w:szCs w:val="24"/>
        </w:rPr>
        <w:t>использовалась  </w:t>
      </w:r>
      <w:r w:rsidRPr="00E41090">
        <w:rPr>
          <w:rFonts w:ascii="Times New Roman" w:hAnsi="Times New Roman"/>
          <w:bCs/>
          <w:color w:val="000000"/>
          <w:sz w:val="24"/>
          <w:szCs w:val="24"/>
        </w:rPr>
        <w:t>свободная продуктивная деятельность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  <w:r w:rsidRPr="0045245D">
        <w:rPr>
          <w:rFonts w:ascii="Times New Roman" w:hAnsi="Times New Roman"/>
          <w:color w:val="000000"/>
          <w:sz w:val="24"/>
          <w:szCs w:val="24"/>
        </w:rPr>
        <w:t>(конструктивная, изобразительная и пр.). В каждой группе предметно-развивающая среда соответствует ФГОС, обеспечивающая реализацию основной общеобразовательной программы.</w:t>
      </w:r>
    </w:p>
    <w:p w:rsidR="00782B6C" w:rsidRPr="00E41090" w:rsidRDefault="00782B6C" w:rsidP="00782B6C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5245D">
        <w:rPr>
          <w:rFonts w:ascii="Times New Roman" w:hAnsi="Times New Roman"/>
          <w:color w:val="000000"/>
          <w:sz w:val="24"/>
          <w:szCs w:val="24"/>
        </w:rPr>
        <w:t xml:space="preserve">В регламенте жизни детей </w:t>
      </w:r>
      <w:r>
        <w:rPr>
          <w:rFonts w:ascii="Times New Roman" w:hAnsi="Times New Roman"/>
          <w:color w:val="000000"/>
          <w:sz w:val="24"/>
          <w:szCs w:val="24"/>
        </w:rPr>
        <w:t xml:space="preserve">было </w:t>
      </w:r>
      <w:r w:rsidRPr="0045245D">
        <w:rPr>
          <w:rFonts w:ascii="Times New Roman" w:hAnsi="Times New Roman"/>
          <w:color w:val="000000"/>
          <w:sz w:val="24"/>
          <w:szCs w:val="24"/>
        </w:rPr>
        <w:t>предусмотрено место для разнообразных и свободных проявлений интересов самого ребенка – это л</w:t>
      </w:r>
      <w:r>
        <w:rPr>
          <w:rFonts w:ascii="Times New Roman" w:hAnsi="Times New Roman"/>
          <w:color w:val="000000"/>
          <w:sz w:val="24"/>
          <w:szCs w:val="24"/>
        </w:rPr>
        <w:t>ичное время, когда ребенок  занимался</w:t>
      </w:r>
      <w:r w:rsidRPr="0045245D">
        <w:rPr>
          <w:rFonts w:ascii="Times New Roman" w:hAnsi="Times New Roman"/>
          <w:color w:val="000000"/>
          <w:sz w:val="24"/>
          <w:szCs w:val="24"/>
        </w:rPr>
        <w:t xml:space="preserve"> любимым делом, зная, что ему не будут навязывать какие-то другие занятия.</w:t>
      </w:r>
    </w:p>
    <w:p w:rsidR="00782B6C" w:rsidRPr="00C13A57" w:rsidRDefault="00782B6C" w:rsidP="00782B6C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80D">
        <w:rPr>
          <w:rFonts w:ascii="Times New Roman" w:hAnsi="Times New Roman"/>
          <w:color w:val="000000"/>
          <w:sz w:val="24"/>
          <w:szCs w:val="24"/>
        </w:rPr>
        <w:t xml:space="preserve">совместная </w:t>
      </w:r>
      <w:r>
        <w:rPr>
          <w:rFonts w:ascii="Times New Roman" w:hAnsi="Times New Roman"/>
          <w:color w:val="000000"/>
          <w:sz w:val="24"/>
          <w:szCs w:val="24"/>
        </w:rPr>
        <w:t>деятельность с родителями. (участие в совместных конкурсах, развлечениях, изготовление совместно с детьми различных поделок, рисунков, плакатов и т.д.)</w:t>
      </w:r>
    </w:p>
    <w:p w:rsidR="00782B6C" w:rsidRDefault="00782B6C" w:rsidP="00782B6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 отчетный период были проведены следующие мероприятия:</w:t>
      </w:r>
    </w:p>
    <w:p w:rsidR="00782B6C" w:rsidRDefault="00782B6C" w:rsidP="00782B6C">
      <w:pPr>
        <w:tabs>
          <w:tab w:val="left" w:pos="10206"/>
        </w:tabs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- привлечение детей к участию в посильных социально - значимых, познавательных, творческих, экологических проектах и акциях ( так дети приняли участие в акциях "Посади дерево", "Накорми зимой пт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иц"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" Встречай скворцов", "Огород на окне", "Лица нашей Победы", Бессмертный полк 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и др.) ;</w:t>
      </w:r>
    </w:p>
    <w:p w:rsidR="00782B6C" w:rsidRPr="008A642D" w:rsidRDefault="00782B6C" w:rsidP="00782B6C">
      <w:pPr>
        <w:tabs>
          <w:tab w:val="left" w:pos="10206"/>
        </w:tabs>
        <w:ind w:right="-13" w:firstLine="567"/>
        <w:jc w:val="both"/>
        <w:rPr>
          <w:rFonts w:ascii="Times New Roman" w:hAnsi="Times New Roman"/>
          <w:sz w:val="24"/>
          <w:szCs w:val="24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 xml:space="preserve">- проведение </w:t>
      </w:r>
      <w:r w:rsidRPr="008A642D">
        <w:rPr>
          <w:rFonts w:ascii="Times New Roman" w:hAnsi="Times New Roman"/>
          <w:sz w:val="24"/>
          <w:szCs w:val="24"/>
        </w:rPr>
        <w:t>краеведческой, поисково - исследовательской деятельности (</w:t>
      </w:r>
      <w:r>
        <w:rPr>
          <w:rFonts w:ascii="Times New Roman" w:hAnsi="Times New Roman"/>
          <w:sz w:val="24"/>
          <w:szCs w:val="24"/>
        </w:rPr>
        <w:t xml:space="preserve">создана "Стена героев - Лица нашей Победы", </w:t>
      </w:r>
      <w:r w:rsidRPr="008A642D">
        <w:rPr>
          <w:rFonts w:ascii="Times New Roman" w:hAnsi="Times New Roman"/>
          <w:sz w:val="24"/>
          <w:szCs w:val="24"/>
        </w:rPr>
        <w:t xml:space="preserve">создан мини-музей </w:t>
      </w:r>
      <w:r>
        <w:rPr>
          <w:rFonts w:ascii="Times New Roman" w:hAnsi="Times New Roman"/>
          <w:sz w:val="24"/>
          <w:szCs w:val="24"/>
        </w:rPr>
        <w:t xml:space="preserve">к 300 летию Кузбасса </w:t>
      </w:r>
      <w:r w:rsidRPr="008A642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Кузбасс мой край родной</w:t>
      </w:r>
      <w:r w:rsidRPr="008A642D">
        <w:rPr>
          <w:rFonts w:ascii="Times New Roman" w:hAnsi="Times New Roman"/>
          <w:sz w:val="24"/>
          <w:szCs w:val="24"/>
        </w:rPr>
        <w:t>");</w:t>
      </w:r>
    </w:p>
    <w:p w:rsidR="00782B6C" w:rsidRPr="008A642D" w:rsidRDefault="00782B6C" w:rsidP="00782B6C">
      <w:pPr>
        <w:tabs>
          <w:tab w:val="left" w:pos="10206"/>
        </w:tabs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- активное привлечение семей к участию в жизни детского сада (в этом году проведено 11 мероприятий с привлечением родителей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: утренники к 23 февраля и 8 марта; выставка кормушек, выставка скворечников, выставка поделок к новому году, фотовыставка и конкурс рисунков "Мамы разные нужны, мамы всякие важны" и др.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782B6C" w:rsidRDefault="00782B6C" w:rsidP="00782B6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A642D">
        <w:rPr>
          <w:rFonts w:ascii="Times New Roman" w:hAnsi="Times New Roman"/>
          <w:sz w:val="24"/>
          <w:szCs w:val="24"/>
        </w:rPr>
        <w:t>- воспитательные задачи реализуются как в непосредственно-образовательной, так и в свободной деятельности, включая участие в соревнованиях, конкурсах, фестивалях ( приняли участие в городском и областном конкурсах рисунков</w:t>
      </w:r>
      <w:r w:rsidRPr="008A642D">
        <w:rPr>
          <w:rFonts w:ascii="Times New Roman" w:hAnsi="Times New Roman"/>
          <w:b/>
        </w:rPr>
        <w:t xml:space="preserve">, </w:t>
      </w:r>
      <w:r w:rsidRPr="008A642D">
        <w:rPr>
          <w:rFonts w:ascii="Times New Roman" w:hAnsi="Times New Roman"/>
          <w:sz w:val="24"/>
          <w:szCs w:val="24"/>
        </w:rPr>
        <w:t xml:space="preserve">в фестивале "Золотой колокольчик", в соревновании "Веселые старты" </w:t>
      </w:r>
      <w:r>
        <w:rPr>
          <w:rFonts w:ascii="Times New Roman" w:hAnsi="Times New Roman"/>
          <w:sz w:val="24"/>
          <w:szCs w:val="24"/>
        </w:rPr>
        <w:t xml:space="preserve">, в городском конкурсе "Правила дорожные детям знать положено", в городском конкурсе на лучшее оформление  санок,  в городском конкурсе скворечников, </w:t>
      </w:r>
      <w:r w:rsidRPr="008A642D">
        <w:rPr>
          <w:rFonts w:ascii="Times New Roman" w:hAnsi="Times New Roman"/>
          <w:sz w:val="24"/>
          <w:szCs w:val="24"/>
        </w:rPr>
        <w:t>и др.)</w:t>
      </w:r>
      <w:r>
        <w:rPr>
          <w:rFonts w:ascii="Times New Roman" w:hAnsi="Times New Roman"/>
          <w:sz w:val="24"/>
          <w:szCs w:val="24"/>
        </w:rPr>
        <w:t>.</w:t>
      </w:r>
    </w:p>
    <w:p w:rsidR="00782B6C" w:rsidRDefault="00D001F6" w:rsidP="006F7B5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2018-19</w:t>
      </w:r>
      <w:r w:rsidRPr="001213F7">
        <w:rPr>
          <w:rFonts w:ascii="Times New Roman" w:hAnsi="Times New Roman"/>
          <w:sz w:val="24"/>
          <w:szCs w:val="24"/>
        </w:rPr>
        <w:t xml:space="preserve"> году во Всероссийских и региональных конку</w:t>
      </w:r>
      <w:r>
        <w:rPr>
          <w:rFonts w:ascii="Times New Roman" w:hAnsi="Times New Roman"/>
          <w:sz w:val="24"/>
          <w:szCs w:val="24"/>
        </w:rPr>
        <w:t>рсах рисунков приняли участие 19 детей, получили  6 призовых мест (в 2017-18 году – 5 призовых мест</w:t>
      </w:r>
      <w:r w:rsidRPr="001213F7">
        <w:rPr>
          <w:rFonts w:ascii="Times New Roman" w:hAnsi="Times New Roman"/>
          <w:sz w:val="24"/>
          <w:szCs w:val="24"/>
        </w:rPr>
        <w:t xml:space="preserve">), в </w:t>
      </w:r>
    </w:p>
    <w:p w:rsidR="00996E1F" w:rsidRDefault="00996E1F" w:rsidP="00996E1F">
      <w:pPr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782B6C" w:rsidRPr="00BB77F7" w:rsidRDefault="00782B6C" w:rsidP="00782B6C">
      <w:pPr>
        <w:numPr>
          <w:ilvl w:val="1"/>
          <w:numId w:val="14"/>
        </w:numPr>
        <w:tabs>
          <w:tab w:val="left" w:pos="716"/>
        </w:tabs>
        <w:spacing w:after="0"/>
        <w:ind w:left="40" w:right="-1" w:firstLine="462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В </w:t>
      </w:r>
      <w:r w:rsidRPr="00BB77F7">
        <w:rPr>
          <w:rFonts w:ascii="Times New Roman" w:hAnsi="Times New Roman"/>
          <w:color w:val="00000A"/>
          <w:sz w:val="24"/>
          <w:szCs w:val="24"/>
        </w:rPr>
        <w:t>целях удовлетворения спроса родителей, в детском саду осуществлялось дополнительное образование детей на бесплатной основе. Проводимая работа в кружках эффективна, направлена на повышение качества образовательного процесса.</w:t>
      </w:r>
    </w:p>
    <w:p w:rsidR="00782B6C" w:rsidRPr="00D400DA" w:rsidRDefault="00782B6C" w:rsidP="00782B6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0DA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Основными целями бесплатных дополнительных образовательных </w:t>
      </w:r>
      <w:r w:rsidRPr="005802C6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D400DA">
        <w:rPr>
          <w:rFonts w:ascii="Times New Roman" w:hAnsi="Times New Roman"/>
          <w:b/>
          <w:bCs/>
          <w:i/>
          <w:iCs/>
          <w:sz w:val="24"/>
          <w:szCs w:val="24"/>
        </w:rPr>
        <w:t>услуг</w:t>
      </w:r>
      <w:r w:rsidRPr="00D400DA">
        <w:rPr>
          <w:rFonts w:ascii="Times New Roman" w:hAnsi="Times New Roman"/>
          <w:color w:val="000000"/>
          <w:sz w:val="24"/>
          <w:szCs w:val="24"/>
        </w:rPr>
        <w:t>, предоставляемых ДОУ, являются:</w:t>
      </w:r>
    </w:p>
    <w:p w:rsidR="00782B6C" w:rsidRPr="00D400DA" w:rsidRDefault="00782B6C" w:rsidP="00782B6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0DA">
        <w:rPr>
          <w:rFonts w:ascii="Times New Roman" w:hAnsi="Times New Roman"/>
          <w:color w:val="000000"/>
          <w:sz w:val="24"/>
          <w:szCs w:val="24"/>
        </w:rPr>
        <w:t>- наиболее полное удовлетворение потребностей населения в оздоровлении и всестороннем воспитании и образовании детей;</w:t>
      </w:r>
    </w:p>
    <w:p w:rsidR="00782B6C" w:rsidRPr="00D400DA" w:rsidRDefault="00782B6C" w:rsidP="00782B6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0DA">
        <w:rPr>
          <w:rFonts w:ascii="Times New Roman" w:hAnsi="Times New Roman"/>
          <w:color w:val="000000"/>
          <w:sz w:val="24"/>
          <w:szCs w:val="24"/>
        </w:rPr>
        <w:lastRenderedPageBreak/>
        <w:t>- развитие индивидуальных способностей и интересов детей;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</w:p>
    <w:p w:rsidR="00782B6C" w:rsidRPr="00D400DA" w:rsidRDefault="00782B6C" w:rsidP="00782B6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0DA">
        <w:rPr>
          <w:rFonts w:ascii="Times New Roman" w:hAnsi="Times New Roman"/>
          <w:color w:val="000000"/>
          <w:sz w:val="24"/>
          <w:szCs w:val="24"/>
        </w:rPr>
        <w:t xml:space="preserve">- обеспечение единства и преемственности семейного и общественного </w:t>
      </w:r>
      <w:r w:rsidRPr="0046480D">
        <w:rPr>
          <w:rFonts w:ascii="Times New Roman" w:hAnsi="Times New Roman"/>
          <w:color w:val="000000"/>
          <w:sz w:val="24"/>
          <w:szCs w:val="24"/>
        </w:rPr>
        <w:t> </w:t>
      </w:r>
      <w:r w:rsidRPr="00D400DA">
        <w:rPr>
          <w:rFonts w:ascii="Times New Roman" w:hAnsi="Times New Roman"/>
          <w:color w:val="000000"/>
          <w:sz w:val="24"/>
          <w:szCs w:val="24"/>
        </w:rPr>
        <w:t>воспитания;</w:t>
      </w:r>
    </w:p>
    <w:p w:rsidR="00782B6C" w:rsidRPr="00D400DA" w:rsidRDefault="00782B6C" w:rsidP="00782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функционировали</w:t>
      </w:r>
      <w:r w:rsidRPr="00D400DA">
        <w:rPr>
          <w:rFonts w:ascii="Times New Roman" w:hAnsi="Times New Roman"/>
          <w:sz w:val="24"/>
          <w:szCs w:val="24"/>
        </w:rPr>
        <w:t xml:space="preserve"> кружки дополнительного образования, реализующие дополнительные образовательные программы экологической направленности, художественно – эстетической направленности, спортивно – оздоровительной и интеллектуальной направленности.</w:t>
      </w:r>
    </w:p>
    <w:p w:rsidR="00782B6C" w:rsidRPr="00D400DA" w:rsidRDefault="00782B6C" w:rsidP="00782B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00DA">
        <w:rPr>
          <w:rFonts w:ascii="Times New Roman" w:hAnsi="Times New Roman"/>
          <w:sz w:val="24"/>
          <w:szCs w:val="24"/>
        </w:rPr>
        <w:t>Доля воспитанников, посещающих дошкольное учреждение,  вовлечённых в кружки дополнительного образования  100%</w:t>
      </w:r>
    </w:p>
    <w:p w:rsidR="00782B6C" w:rsidRPr="009058A7" w:rsidRDefault="00782B6C" w:rsidP="00782B6C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058A7">
        <w:rPr>
          <w:color w:val="000000"/>
        </w:rPr>
        <w:t>В 201</w:t>
      </w:r>
      <w:r w:rsidR="00D001F6">
        <w:rPr>
          <w:color w:val="000000"/>
        </w:rPr>
        <w:t>8</w:t>
      </w:r>
      <w:r>
        <w:rPr>
          <w:color w:val="000000"/>
        </w:rPr>
        <w:t xml:space="preserve"> </w:t>
      </w:r>
      <w:r w:rsidRPr="009058A7">
        <w:rPr>
          <w:color w:val="000000"/>
        </w:rPr>
        <w:t>-</w:t>
      </w:r>
      <w:r>
        <w:rPr>
          <w:color w:val="000000"/>
        </w:rPr>
        <w:t xml:space="preserve"> </w:t>
      </w:r>
      <w:r w:rsidRPr="009058A7">
        <w:rPr>
          <w:color w:val="000000"/>
        </w:rPr>
        <w:t>201</w:t>
      </w:r>
      <w:r w:rsidR="00D001F6">
        <w:rPr>
          <w:color w:val="000000"/>
        </w:rPr>
        <w:t>9</w:t>
      </w:r>
      <w:r w:rsidRPr="009058A7">
        <w:rPr>
          <w:color w:val="000000"/>
        </w:rPr>
        <w:t xml:space="preserve"> учебном году в </w:t>
      </w:r>
      <w:r>
        <w:rPr>
          <w:color w:val="000000"/>
        </w:rPr>
        <w:t>ДОУ</w:t>
      </w:r>
      <w:r w:rsidRPr="009058A7">
        <w:rPr>
          <w:color w:val="000000"/>
        </w:rPr>
        <w:t xml:space="preserve"> функционировали следующие </w:t>
      </w:r>
      <w:r>
        <w:rPr>
          <w:color w:val="000000"/>
        </w:rPr>
        <w:t xml:space="preserve">бесплатные дополнительные </w:t>
      </w:r>
      <w:r w:rsidRPr="009058A7">
        <w:rPr>
          <w:color w:val="000000"/>
        </w:rPr>
        <w:t xml:space="preserve">образовательные услуги: </w:t>
      </w:r>
    </w:p>
    <w:p w:rsidR="00782B6C" w:rsidRDefault="00782B6C" w:rsidP="00782B6C">
      <w:pPr>
        <w:pStyle w:val="a4"/>
        <w:spacing w:line="276" w:lineRule="auto"/>
        <w:jc w:val="both"/>
        <w:rPr>
          <w:b/>
          <w:i/>
        </w:rPr>
      </w:pPr>
      <w:r>
        <w:rPr>
          <w:b/>
          <w:i/>
        </w:rPr>
        <w:t xml:space="preserve">Кружки: </w:t>
      </w:r>
    </w:p>
    <w:p w:rsidR="00782B6C" w:rsidRDefault="00782B6C" w:rsidP="00782B6C">
      <w:pPr>
        <w:pStyle w:val="a4"/>
        <w:spacing w:line="276" w:lineRule="auto"/>
        <w:jc w:val="both"/>
      </w:pPr>
      <w:r>
        <w:t>"Умелые руки"</w:t>
      </w:r>
    </w:p>
    <w:p w:rsidR="00782B6C" w:rsidRDefault="00782B6C" w:rsidP="00782B6C">
      <w:pPr>
        <w:pStyle w:val="a4"/>
        <w:spacing w:line="276" w:lineRule="auto"/>
        <w:jc w:val="both"/>
      </w:pPr>
      <w:r>
        <w:t>"Сильные, совкие, смелые"</w:t>
      </w:r>
    </w:p>
    <w:p w:rsidR="00782B6C" w:rsidRDefault="00782B6C" w:rsidP="00782B6C">
      <w:pPr>
        <w:pStyle w:val="a4"/>
        <w:spacing w:line="276" w:lineRule="auto"/>
        <w:jc w:val="both"/>
      </w:pPr>
      <w:r>
        <w:t>"Веселые краски"</w:t>
      </w:r>
    </w:p>
    <w:p w:rsidR="00782B6C" w:rsidRDefault="00782B6C" w:rsidP="00782B6C">
      <w:pPr>
        <w:pStyle w:val="a4"/>
        <w:spacing w:line="276" w:lineRule="auto"/>
        <w:jc w:val="both"/>
      </w:pPr>
      <w:r>
        <w:t>"Мы патриоты"</w:t>
      </w:r>
    </w:p>
    <w:p w:rsidR="00782B6C" w:rsidRDefault="00782B6C" w:rsidP="00782B6C">
      <w:pPr>
        <w:pStyle w:val="a4"/>
        <w:spacing w:line="276" w:lineRule="auto"/>
        <w:jc w:val="both"/>
      </w:pPr>
      <w:r>
        <w:t>"Юные  артисты"</w:t>
      </w:r>
    </w:p>
    <w:p w:rsidR="00782B6C" w:rsidRDefault="00782B6C" w:rsidP="00782B6C">
      <w:pPr>
        <w:pStyle w:val="a4"/>
        <w:spacing w:line="276" w:lineRule="auto"/>
        <w:jc w:val="both"/>
      </w:pPr>
      <w:r>
        <w:t xml:space="preserve">"Юные экологи" </w:t>
      </w:r>
    </w:p>
    <w:p w:rsidR="00782B6C" w:rsidRDefault="00782B6C" w:rsidP="00782B6C">
      <w:pPr>
        <w:pStyle w:val="a4"/>
        <w:spacing w:line="276" w:lineRule="auto"/>
        <w:jc w:val="both"/>
      </w:pPr>
      <w:r>
        <w:t>"Юные шахматисты"</w:t>
      </w:r>
    </w:p>
    <w:p w:rsidR="00782B6C" w:rsidRDefault="00782B6C" w:rsidP="00782B6C">
      <w:pPr>
        <w:pStyle w:val="a4"/>
        <w:spacing w:line="276" w:lineRule="auto"/>
        <w:jc w:val="both"/>
      </w:pPr>
      <w:r>
        <w:t>"Вокальная студия" и др.</w:t>
      </w:r>
    </w:p>
    <w:p w:rsidR="00782B6C" w:rsidRDefault="00782B6C" w:rsidP="00782B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00DA">
        <w:rPr>
          <w:rFonts w:ascii="Times New Roman" w:hAnsi="Times New Roman"/>
          <w:sz w:val="24"/>
          <w:szCs w:val="24"/>
        </w:rPr>
        <w:t xml:space="preserve">Программы  кружков дополнительного образования включают в себя материал, не входящий в основную общеобразовательную программу.  </w:t>
      </w:r>
    </w:p>
    <w:p w:rsidR="00782B6C" w:rsidRPr="00935026" w:rsidRDefault="00782B6C" w:rsidP="00782B6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4360"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Дополнительные платные образовательные услуги в детском саду </w:t>
      </w:r>
      <w:r w:rsidRPr="00474360">
        <w:rPr>
          <w:rFonts w:ascii="Times New Roman" w:hAnsi="Times New Roman"/>
          <w:b/>
          <w:bCs/>
          <w:color w:val="000000"/>
          <w:sz w:val="24"/>
          <w:szCs w:val="24"/>
        </w:rPr>
        <w:t>не оказываются</w:t>
      </w:r>
      <w:r w:rsidRPr="0047436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001F6" w:rsidRPr="00D001F6" w:rsidRDefault="00D001F6" w:rsidP="00782B6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01F6">
        <w:rPr>
          <w:rFonts w:ascii="Times New Roman" w:hAnsi="Times New Roman"/>
          <w:b/>
          <w:color w:val="000000"/>
          <w:sz w:val="24"/>
          <w:szCs w:val="24"/>
        </w:rPr>
        <w:t>Взаимодействие с социумом</w:t>
      </w:r>
    </w:p>
    <w:p w:rsidR="00782B6C" w:rsidRPr="00935026" w:rsidRDefault="00782B6C" w:rsidP="00782B6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026">
        <w:rPr>
          <w:rFonts w:ascii="Times New Roman" w:hAnsi="Times New Roman"/>
          <w:color w:val="000000"/>
          <w:sz w:val="24"/>
          <w:szCs w:val="24"/>
        </w:rPr>
        <w:t>На протяжении многих лет наше учреждение сотрудничает с социальными учреждениями:                                                                                      Таблица 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069"/>
        <w:gridCol w:w="5760"/>
      </w:tblGrid>
      <w:tr w:rsidR="00782B6C" w:rsidRPr="00690D8D" w:rsidTr="002061BA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782B6C" w:rsidRPr="00690D8D" w:rsidRDefault="00782B6C" w:rsidP="002061BA">
            <w:pPr>
              <w:spacing w:after="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</w:tcPr>
          <w:p w:rsidR="00782B6C" w:rsidRPr="00690D8D" w:rsidRDefault="00782B6C" w:rsidP="002061BA">
            <w:pPr>
              <w:spacing w:after="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Социальный институт</w:t>
            </w:r>
          </w:p>
        </w:tc>
        <w:tc>
          <w:tcPr>
            <w:tcW w:w="5760" w:type="dxa"/>
            <w:shd w:val="clear" w:color="auto" w:fill="auto"/>
          </w:tcPr>
          <w:p w:rsidR="00782B6C" w:rsidRPr="00690D8D" w:rsidRDefault="00782B6C" w:rsidP="002061BA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Сотрудничество в рамках:</w:t>
            </w:r>
          </w:p>
        </w:tc>
      </w:tr>
      <w:tr w:rsidR="00782B6C" w:rsidRPr="00690D8D" w:rsidTr="002061BA">
        <w:tc>
          <w:tcPr>
            <w:tcW w:w="999" w:type="dxa"/>
            <w:shd w:val="clear" w:color="auto" w:fill="auto"/>
            <w:vAlign w:val="center"/>
          </w:tcPr>
          <w:p w:rsidR="00782B6C" w:rsidRPr="00690D8D" w:rsidRDefault="00782B6C" w:rsidP="002061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поликлиника </w:t>
            </w:r>
          </w:p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5760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  диспансеризация;</w:t>
            </w:r>
          </w:p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</w:t>
            </w:r>
            <w:r w:rsidRPr="00690D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лекции по здоровому образу жизни, профилактики различных   видов   заболеваний   для   педагогов и родителей воспитанников;</w:t>
            </w:r>
          </w:p>
        </w:tc>
      </w:tr>
      <w:tr w:rsidR="00782B6C" w:rsidRPr="00690D8D" w:rsidTr="002061BA">
        <w:tc>
          <w:tcPr>
            <w:tcW w:w="999" w:type="dxa"/>
            <w:shd w:val="clear" w:color="auto" w:fill="auto"/>
            <w:vAlign w:val="center"/>
          </w:tcPr>
          <w:p w:rsidR="00782B6C" w:rsidRPr="00690D8D" w:rsidRDefault="00782B6C" w:rsidP="002061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 г Белово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психолого-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 медико-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 экспертная помощь;</w:t>
            </w:r>
          </w:p>
        </w:tc>
      </w:tr>
      <w:tr w:rsidR="00782B6C" w:rsidRPr="00690D8D" w:rsidTr="002061BA">
        <w:tc>
          <w:tcPr>
            <w:tcW w:w="999" w:type="dxa"/>
            <w:shd w:val="clear" w:color="auto" w:fill="auto"/>
            <w:vAlign w:val="center"/>
          </w:tcPr>
          <w:p w:rsidR="00782B6C" w:rsidRPr="00690D8D" w:rsidRDefault="00782B6C" w:rsidP="002061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бщеобразовательная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60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 xml:space="preserve"> по преемственности;</w:t>
            </w:r>
          </w:p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82B6C" w:rsidRPr="00690D8D" w:rsidTr="002061BA">
        <w:tc>
          <w:tcPr>
            <w:tcW w:w="999" w:type="dxa"/>
            <w:shd w:val="clear" w:color="auto" w:fill="auto"/>
            <w:vAlign w:val="center"/>
          </w:tcPr>
          <w:p w:rsidR="00782B6C" w:rsidRPr="00690D8D" w:rsidRDefault="00782B6C" w:rsidP="002061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5760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-система познавательно-развлекательных мероприятий;</w:t>
            </w:r>
          </w:p>
        </w:tc>
      </w:tr>
      <w:tr w:rsidR="00782B6C" w:rsidRPr="00690D8D" w:rsidTr="002061BA">
        <w:tc>
          <w:tcPr>
            <w:tcW w:w="999" w:type="dxa"/>
            <w:shd w:val="clear" w:color="auto" w:fill="auto"/>
            <w:vAlign w:val="center"/>
          </w:tcPr>
          <w:p w:rsidR="00782B6C" w:rsidRPr="00690D8D" w:rsidRDefault="00782B6C" w:rsidP="002061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5760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 xml:space="preserve">- детские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познавательные 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>спектакли;</w:t>
            </w:r>
          </w:p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-развлекательные программы.</w:t>
            </w:r>
          </w:p>
        </w:tc>
      </w:tr>
      <w:tr w:rsidR="00782B6C" w:rsidRPr="00690D8D" w:rsidTr="002061BA">
        <w:tc>
          <w:tcPr>
            <w:tcW w:w="999" w:type="dxa"/>
            <w:shd w:val="clear" w:color="auto" w:fill="auto"/>
            <w:vAlign w:val="center"/>
          </w:tcPr>
          <w:p w:rsidR="00782B6C" w:rsidRPr="00690D8D" w:rsidRDefault="00782B6C" w:rsidP="002061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</w:rPr>
              <w:t>соцзащиты</w:t>
            </w:r>
          </w:p>
        </w:tc>
        <w:tc>
          <w:tcPr>
            <w:tcW w:w="5760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-разъяснительные индивидуальные беседы, лекции психологического профиля социальных работников с родителями;</w:t>
            </w:r>
          </w:p>
        </w:tc>
      </w:tr>
      <w:tr w:rsidR="00782B6C" w:rsidRPr="00690D8D" w:rsidTr="002061BA">
        <w:tc>
          <w:tcPr>
            <w:tcW w:w="999" w:type="dxa"/>
            <w:shd w:val="clear" w:color="auto" w:fill="auto"/>
            <w:vAlign w:val="center"/>
          </w:tcPr>
          <w:p w:rsidR="00782B6C" w:rsidRPr="00690D8D" w:rsidRDefault="00782B6C" w:rsidP="002061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5760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 экскурсии;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>выставки;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конкурсы</w:t>
            </w:r>
            <w:r w:rsidRPr="00690D8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82B6C" w:rsidRPr="00690D8D" w:rsidTr="002061BA">
        <w:tc>
          <w:tcPr>
            <w:tcW w:w="999" w:type="dxa"/>
            <w:shd w:val="clear" w:color="auto" w:fill="auto"/>
            <w:vAlign w:val="center"/>
          </w:tcPr>
          <w:p w:rsidR="00782B6C" w:rsidRPr="00690D8D" w:rsidRDefault="00782B6C" w:rsidP="002061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ГИБДД</w:t>
            </w:r>
          </w:p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D8D">
              <w:rPr>
                <w:rFonts w:ascii="Times New Roman" w:hAnsi="Times New Roman"/>
                <w:sz w:val="24"/>
                <w:szCs w:val="24"/>
              </w:rPr>
              <w:t>- совместное проведение бесед, праздников и развлечений с детьми, сотрудниками и родителями;</w:t>
            </w:r>
          </w:p>
        </w:tc>
      </w:tr>
      <w:tr w:rsidR="00782B6C" w:rsidRPr="00690D8D" w:rsidTr="002061BA">
        <w:tc>
          <w:tcPr>
            <w:tcW w:w="999" w:type="dxa"/>
            <w:shd w:val="clear" w:color="auto" w:fill="auto"/>
            <w:vAlign w:val="center"/>
          </w:tcPr>
          <w:p w:rsidR="00782B6C" w:rsidRDefault="00782B6C" w:rsidP="002061B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782B6C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спорта</w:t>
            </w:r>
          </w:p>
        </w:tc>
        <w:tc>
          <w:tcPr>
            <w:tcW w:w="5760" w:type="dxa"/>
          </w:tcPr>
          <w:p w:rsidR="00782B6C" w:rsidRPr="00690D8D" w:rsidRDefault="00782B6C" w:rsidP="0020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сдача норм ГТО, спортивные кружки</w:t>
            </w:r>
          </w:p>
        </w:tc>
      </w:tr>
    </w:tbl>
    <w:p w:rsidR="00782B6C" w:rsidRPr="009058A7" w:rsidRDefault="00782B6C" w:rsidP="00782B6C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82B6C" w:rsidRDefault="00782B6C" w:rsidP="00782B6C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9058A7">
        <w:rPr>
          <w:color w:val="000000"/>
        </w:rPr>
        <w:lastRenderedPageBreak/>
        <w:t xml:space="preserve">       Взаимодействие с социумом способствует повышению качества образования, социальной адаптации дошкольников к миру, окружающей действительности.</w:t>
      </w:r>
    </w:p>
    <w:p w:rsidR="00782B6C" w:rsidRPr="008642CD" w:rsidRDefault="00782B6C" w:rsidP="00782B6C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9058A7">
        <w:rPr>
          <w:color w:val="000000"/>
        </w:rPr>
        <w:t>Работу по взаимодействию с социумом необходимо продолжать.</w:t>
      </w:r>
    </w:p>
    <w:p w:rsidR="00D739A0" w:rsidRDefault="00996E1F" w:rsidP="00996E1F">
      <w:pPr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96E1F" w:rsidRPr="00A412CE" w:rsidRDefault="00996E1F" w:rsidP="00996E1F">
      <w:pPr>
        <w:ind w:right="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2B6C">
        <w:rPr>
          <w:rFonts w:ascii="Times New Roman" w:hAnsi="Times New Roman"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2CE">
        <w:rPr>
          <w:rFonts w:ascii="Times New Roman" w:hAnsi="Times New Roman"/>
          <w:sz w:val="24"/>
          <w:szCs w:val="24"/>
        </w:rPr>
        <w:t>Результаты педагогического анализа показывают преобладание детей со средним и выше среднего уровнями развития, что говорит об эффективности педагогического процесса в ДОУ.</w:t>
      </w:r>
    </w:p>
    <w:p w:rsidR="00996E1F" w:rsidRDefault="00996E1F" w:rsidP="00996E1F">
      <w:pPr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412CE">
        <w:rPr>
          <w:rFonts w:ascii="Times New Roman" w:hAnsi="Times New Roman"/>
          <w:sz w:val="24"/>
          <w:szCs w:val="24"/>
        </w:rPr>
        <w:t>Результатом осуществления 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обогащение развивающей предметно-пространственной среды. Основная образовательная программа реализуется в полном объёме.</w:t>
      </w:r>
    </w:p>
    <w:p w:rsidR="00996E1F" w:rsidRPr="00FD5BC0" w:rsidRDefault="00996E1F" w:rsidP="00996E1F">
      <w:pPr>
        <w:ind w:left="40" w:right="-1" w:firstLine="456"/>
        <w:jc w:val="both"/>
        <w:rPr>
          <w:rFonts w:ascii="Times New Roman" w:hAnsi="Times New Roman"/>
          <w:color w:val="00000A"/>
          <w:sz w:val="24"/>
          <w:szCs w:val="24"/>
        </w:rPr>
      </w:pPr>
      <w:r w:rsidRPr="00FD5BC0">
        <w:rPr>
          <w:rFonts w:ascii="Times New Roman" w:hAnsi="Times New Roman"/>
          <w:color w:val="00000A"/>
          <w:sz w:val="24"/>
          <w:szCs w:val="24"/>
        </w:rPr>
        <w:t>Организация коррекционно-логопедической работы в старшей и подготовительной логопедических группах проводилась комплексно, системно, целенаправленно. Поставленные задачи в те</w:t>
      </w:r>
      <w:r>
        <w:rPr>
          <w:rFonts w:ascii="Times New Roman" w:hAnsi="Times New Roman"/>
          <w:color w:val="00000A"/>
          <w:sz w:val="24"/>
          <w:szCs w:val="24"/>
        </w:rPr>
        <w:t>чение учебного года реализованы.</w:t>
      </w:r>
    </w:p>
    <w:p w:rsidR="00996E1F" w:rsidRDefault="00996E1F" w:rsidP="00996E1F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B767D6">
        <w:rPr>
          <w:rFonts w:ascii="Times New Roman" w:hAnsi="Times New Roman"/>
          <w:sz w:val="24"/>
          <w:szCs w:val="24"/>
          <w:lang w:eastAsia="ru-RU"/>
        </w:rPr>
        <w:t>Содержание и качество подготовки воспитанников соответствует требованиям основной и адаптированной программам дошкольного образования.</w:t>
      </w:r>
    </w:p>
    <w:p w:rsidR="00675862" w:rsidRPr="00872DA5" w:rsidRDefault="00675862" w:rsidP="00675862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t>Оценка функционирования внутренней системы оценки качества образования</w:t>
      </w:r>
    </w:p>
    <w:p w:rsidR="00675862" w:rsidRPr="00872DA5" w:rsidRDefault="00675862" w:rsidP="0067586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Детском саду утверждено положение о внутренней системе оценки качества образования от 17.09.2016. Мониторинг качества обр</w:t>
      </w:r>
      <w:r w:rsidR="00782B6C">
        <w:rPr>
          <w:rFonts w:ascii="Times New Roman" w:hAnsi="Times New Roman"/>
          <w:sz w:val="24"/>
          <w:szCs w:val="24"/>
        </w:rPr>
        <w:t>азовательной деятельности в 2018-19</w:t>
      </w:r>
      <w:r w:rsidRPr="00872DA5">
        <w:rPr>
          <w:rFonts w:ascii="Times New Roman" w:hAnsi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675862" w:rsidRPr="00872DA5" w:rsidRDefault="00675862" w:rsidP="0067586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Состояние здоровья и физического развития воспитанников удовлетворительные. Воспитанники подготовительных групп показали высокие показатели </w:t>
      </w:r>
      <w:r>
        <w:rPr>
          <w:rFonts w:ascii="Times New Roman" w:hAnsi="Times New Roman"/>
          <w:sz w:val="24"/>
          <w:szCs w:val="24"/>
        </w:rPr>
        <w:t xml:space="preserve">готовности к школьному обучению. </w:t>
      </w:r>
      <w:r w:rsidRPr="00872DA5">
        <w:rPr>
          <w:rFonts w:ascii="Times New Roman" w:hAnsi="Times New Roman"/>
          <w:sz w:val="24"/>
          <w:szCs w:val="24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675862" w:rsidRPr="00872DA5" w:rsidRDefault="00675862" w:rsidP="0067586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="00782B6C">
        <w:rPr>
          <w:rFonts w:ascii="Times New Roman" w:hAnsi="Times New Roman"/>
          <w:sz w:val="24"/>
          <w:szCs w:val="24"/>
        </w:rPr>
        <w:t>апреле 2019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72DA5">
        <w:rPr>
          <w:rFonts w:ascii="Times New Roman" w:hAnsi="Times New Roman"/>
          <w:sz w:val="24"/>
          <w:szCs w:val="24"/>
        </w:rPr>
        <w:t xml:space="preserve"> проводилось анкетирование </w:t>
      </w:r>
      <w:r>
        <w:rPr>
          <w:rFonts w:ascii="Times New Roman" w:hAnsi="Times New Roman"/>
          <w:sz w:val="24"/>
          <w:szCs w:val="24"/>
        </w:rPr>
        <w:t xml:space="preserve"> родителей.</w:t>
      </w:r>
    </w:p>
    <w:p w:rsidR="00675862" w:rsidRPr="00A265BA" w:rsidRDefault="00675862" w:rsidP="00675862">
      <w:pPr>
        <w:shd w:val="clear" w:color="auto" w:fill="FFFFFF"/>
        <w:spacing w:after="0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24"/>
          <w:szCs w:val="24"/>
          <w:lang w:eastAsia="ru-RU"/>
        </w:rPr>
        <w:t xml:space="preserve">Результаты анкетирования по проблеме удовлетворенности родителей деятельностью </w:t>
      </w:r>
      <w:r w:rsidRPr="00A265BA">
        <w:rPr>
          <w:rFonts w:ascii="Times New Roman" w:hAnsi="Times New Roman"/>
          <w:sz w:val="24"/>
          <w:szCs w:val="24"/>
          <w:lang w:eastAsia="ru-RU"/>
        </w:rPr>
        <w:t>ДОУ свидетельствует о следующем:</w:t>
      </w:r>
    </w:p>
    <w:p w:rsidR="00675862" w:rsidRDefault="00675862" w:rsidP="00675862">
      <w:pPr>
        <w:shd w:val="clear" w:color="auto" w:fill="FFFFFF"/>
        <w:spacing w:after="0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   </w:t>
      </w:r>
      <w:r w:rsidRPr="0045245D">
        <w:rPr>
          <w:rFonts w:ascii="Times New Roman" w:hAnsi="Times New Roman"/>
          <w:sz w:val="24"/>
          <w:szCs w:val="24"/>
          <w:lang w:eastAsia="ru-RU"/>
        </w:rPr>
        <w:t>92% родителей считают, что воспитатели обеспечивают ребёнку всестороннее развитие способностей, качественную подготовку к школе и укрепляют здоровье;</w:t>
      </w:r>
    </w:p>
    <w:p w:rsidR="00675862" w:rsidRPr="0045245D" w:rsidRDefault="00675862" w:rsidP="00675862">
      <w:pPr>
        <w:shd w:val="clear" w:color="auto" w:fill="FFFFFF"/>
        <w:spacing w:after="0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       </w:t>
      </w:r>
      <w:r w:rsidRPr="0045245D">
        <w:rPr>
          <w:rFonts w:ascii="Times New Roman" w:hAnsi="Times New Roman"/>
          <w:sz w:val="24"/>
          <w:szCs w:val="24"/>
          <w:lang w:eastAsia="ru-RU"/>
        </w:rPr>
        <w:t>100% родителей имеют возможность участвовать в занятиях и других мероприятиях ДОУ, вносить предложения по совершенствованию образовательного процесса;</w:t>
      </w:r>
    </w:p>
    <w:p w:rsidR="00675862" w:rsidRDefault="00675862" w:rsidP="00675862">
      <w:pPr>
        <w:shd w:val="clear" w:color="auto" w:fill="FFFFFF"/>
        <w:spacing w:after="0"/>
        <w:ind w:firstLine="709"/>
        <w:jc w:val="both"/>
        <w:rPr>
          <w:rFonts w:ascii="Symbol" w:hAnsi="Symbol" w:cs="Helvetica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 </w:t>
      </w:r>
      <w:r>
        <w:rPr>
          <w:rFonts w:ascii="Times New Roman" w:hAnsi="Times New Roman"/>
          <w:sz w:val="24"/>
          <w:szCs w:val="24"/>
          <w:lang w:eastAsia="ru-RU"/>
        </w:rPr>
        <w:t>98</w:t>
      </w:r>
      <w:r w:rsidRPr="0045245D">
        <w:rPr>
          <w:rFonts w:ascii="Times New Roman" w:hAnsi="Times New Roman"/>
          <w:sz w:val="24"/>
          <w:szCs w:val="24"/>
          <w:lang w:eastAsia="ru-RU"/>
        </w:rPr>
        <w:t>% родителей удовлетворены своими взаимоотношениями с воспитателем</w:t>
      </w:r>
      <w:r w:rsidRPr="0045245D">
        <w:rPr>
          <w:rFonts w:ascii="Symbol" w:hAnsi="Symbol" w:cs="Helvetica"/>
          <w:lang w:eastAsia="ru-RU"/>
        </w:rPr>
        <w:t></w:t>
      </w:r>
    </w:p>
    <w:p w:rsidR="00675862" w:rsidRDefault="00675862" w:rsidP="006758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 </w:t>
      </w:r>
      <w:r>
        <w:rPr>
          <w:rFonts w:ascii="Times New Roman" w:hAnsi="Times New Roman"/>
          <w:sz w:val="24"/>
          <w:szCs w:val="24"/>
          <w:lang w:eastAsia="ru-RU"/>
        </w:rPr>
        <w:t>92</w:t>
      </w:r>
      <w:r w:rsidRPr="0045245D">
        <w:rPr>
          <w:rFonts w:ascii="Times New Roman" w:hAnsi="Times New Roman"/>
          <w:sz w:val="24"/>
          <w:szCs w:val="24"/>
          <w:lang w:eastAsia="ru-RU"/>
        </w:rPr>
        <w:t xml:space="preserve">% родителей удовлетворены </w:t>
      </w:r>
      <w:r>
        <w:rPr>
          <w:rFonts w:ascii="Times New Roman" w:hAnsi="Times New Roman"/>
          <w:sz w:val="24"/>
          <w:szCs w:val="24"/>
          <w:lang w:eastAsia="ru-RU"/>
        </w:rPr>
        <w:t>качеством предоставляемых образовательных услуг</w:t>
      </w:r>
    </w:p>
    <w:p w:rsidR="00675862" w:rsidRPr="00872DA5" w:rsidRDefault="00675862" w:rsidP="006758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lastRenderedPageBreak/>
        <w:t>  </w:t>
      </w:r>
      <w:r>
        <w:rPr>
          <w:rFonts w:ascii="Times New Roman" w:hAnsi="Times New Roman"/>
          <w:sz w:val="24"/>
          <w:szCs w:val="24"/>
          <w:lang w:eastAsia="ru-RU"/>
        </w:rPr>
        <w:t>92</w:t>
      </w:r>
      <w:r w:rsidRPr="0045245D">
        <w:rPr>
          <w:rFonts w:ascii="Times New Roman" w:hAnsi="Times New Roman"/>
          <w:sz w:val="24"/>
          <w:szCs w:val="24"/>
          <w:lang w:eastAsia="ru-RU"/>
        </w:rPr>
        <w:t xml:space="preserve">% родителей </w:t>
      </w:r>
      <w:r w:rsidRPr="00872DA5">
        <w:rPr>
          <w:rFonts w:ascii="Times New Roman" w:hAnsi="Times New Roman"/>
          <w:sz w:val="24"/>
          <w:szCs w:val="24"/>
        </w:rPr>
        <w:t>готовы рекомендовать организацию родственникам и знакомым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5862" w:rsidRDefault="00675862" w:rsidP="0067586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675862" w:rsidRDefault="00675862" w:rsidP="00675862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</w:t>
      </w:r>
      <w:r w:rsidRPr="00B767D6">
        <w:rPr>
          <w:rFonts w:ascii="Times New Roman" w:hAnsi="Times New Roman"/>
          <w:sz w:val="24"/>
          <w:szCs w:val="24"/>
          <w:lang w:eastAsia="ru-RU"/>
        </w:rPr>
        <w:t>тема внутренней оценки качества образования функционирует в соответствии с требованиями действующего законодательства.</w:t>
      </w:r>
    </w:p>
    <w:p w:rsidR="00AA2946" w:rsidRDefault="00AA2946" w:rsidP="00AA294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здоровья и здорового образа жизни детям дошкольного возраста.</w:t>
      </w:r>
    </w:p>
    <w:p w:rsidR="00AA2946" w:rsidRDefault="00AA2946" w:rsidP="00AA2946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Учитывая, что в дошкольном возрасте закладываются основы крепкого здоровья, правильного физического развития, начального формирования физических качеств, одной из основных задач  </w:t>
      </w:r>
      <w:r w:rsidR="001A3D36">
        <w:rPr>
          <w:rFonts w:ascii="Times New Roman" w:eastAsia="Times New Roman" w:hAnsi="Times New Roman"/>
          <w:sz w:val="24"/>
          <w:szCs w:val="24"/>
          <w:lang w:eastAsia="ru-RU"/>
        </w:rPr>
        <w:t>в работе ДОУ в 2018 –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была задача по  формированию здорового образа жизни в ДОУ и семье, расширив комплекс профилактических и оздоровительных мероприятий.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Для осуществления физкультурно-оздоровительной работы с детьми в ДОУ созданы необходимые условия. В группах имеются спортивные уголки, в которых находятся атрибуты для подвижных игр и двигательной активности: мячи, канаты, скакалки, мишени для метания, массажные дорожки для профилактики плоскостопия и проведения гимнастики после сна.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Оборудование в групповых комнатах размещено так, что дети могут свободно подойти к нему, самостоятельно использовать его как для выполнения физических упражнений, так и для игр.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Музыкально-спортивный залы и спортивные  площадки достаточно оснащены оборудованием для развития у дошкольников основных видов движений и обучению элементов спортивной игры и развития двигательной активности.</w:t>
      </w:r>
    </w:p>
    <w:p w:rsidR="00AA2946" w:rsidRDefault="001A3D36" w:rsidP="00AA2946">
      <w:pPr>
        <w:pStyle w:val="a8"/>
        <w:shd w:val="clear" w:color="auto" w:fill="FFFFFF"/>
        <w:spacing w:after="0" w:afterAutospacing="0" w:line="276" w:lineRule="auto"/>
        <w:jc w:val="both"/>
      </w:pPr>
      <w:r>
        <w:t xml:space="preserve">       В 2018-2019</w:t>
      </w:r>
      <w:r w:rsidR="00AA2946">
        <w:t xml:space="preserve"> учебном году педагогами ДОУ проводилась работа по профилактике и снижению заболеваемости детей: использовались различные виды закаливания (босохождение, воздушные  ванны),  гимнастика после сна, хождение босиком по ребристой дорожке, полоскание рта после приема пищи, фитотерапия (лук, чеснок), обливание ног в летнее время, второй завтрак (фрукты, соки), витаминизация третьих блюд, ежедневное угловое и сквозное проветривание, Лампа Чижевского в  групповых помещениях и т.д.</w:t>
      </w:r>
    </w:p>
    <w:p w:rsidR="00AA2946" w:rsidRDefault="00AA2946" w:rsidP="00AA2946"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Систематически проводились:</w:t>
      </w:r>
    </w:p>
    <w:p w:rsidR="00AA2946" w:rsidRDefault="00AA2946" w:rsidP="00AA2946">
      <w:pPr>
        <w:numPr>
          <w:ilvl w:val="0"/>
          <w:numId w:val="15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утренняя гимнастика, как средство тренировки и закаливания организма;</w:t>
      </w:r>
    </w:p>
    <w:p w:rsidR="00AA2946" w:rsidRDefault="00AA2946" w:rsidP="00AA2946">
      <w:pPr>
        <w:numPr>
          <w:ilvl w:val="0"/>
          <w:numId w:val="15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подвижные игры;</w:t>
      </w:r>
    </w:p>
    <w:p w:rsidR="00AA2946" w:rsidRDefault="00AA2946" w:rsidP="00AA2946">
      <w:pPr>
        <w:numPr>
          <w:ilvl w:val="0"/>
          <w:numId w:val="15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физкультминутки на занятиях;</w:t>
      </w:r>
    </w:p>
    <w:p w:rsidR="00AA2946" w:rsidRDefault="00AA2946" w:rsidP="00AA2946">
      <w:pPr>
        <w:numPr>
          <w:ilvl w:val="0"/>
          <w:numId w:val="15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упражнения на профилактику плоскостопия и нарушений осанки у детей;</w:t>
      </w:r>
    </w:p>
    <w:p w:rsidR="00AA2946" w:rsidRDefault="00AA2946" w:rsidP="00AA2946">
      <w:pPr>
        <w:numPr>
          <w:ilvl w:val="0"/>
          <w:numId w:val="15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помощь детям в овладении основами гигиенической и двигательной культуры;</w:t>
      </w:r>
    </w:p>
    <w:p w:rsidR="00AA2946" w:rsidRPr="00EF5DD9" w:rsidRDefault="00AA2946" w:rsidP="00AA2946">
      <w:pPr>
        <w:numPr>
          <w:ilvl w:val="0"/>
          <w:numId w:val="15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 детьми проводились здоровьесберегающие упражнения: самомассаж, пальцевая гимнастика, дыхательная гимнастика, релаксация. Во всех возрастных группах использовались массажные коврики, дорожки и оборудование уголков мелкой моторики для стимуляции акупунктурных зон стоп и кистей рук.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 целью совершенствование взаимодействия коллектива ДОУ  по вопросам  эффективного решения физического воспитания  и оздоровления воспитанников был дана консультация «Развивающая педагогика оздоровления», в основе которой лежат представления о развитии здорового ребенка, здорового духовно и физически. Цель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педагогики оздоровления: сформировать у дошкольников основы здорового образа жизни и добиться осознанного выполнения правил здоровьесбережения.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Также в ДОУ была проведена просветительская работа с родителями по формированию здорового образа жизни: знакомство родителей с оздоровительными мероприятиями, содержанием физкультурно-оздоровительной работы в ДОУ, общегигиеническими требованиями рационального режима дня, полноценного сбалансированного питания, закаливания.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 детьми в ДОУ строилась с учетом их индивидуальных особенностей.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сочеталась  с игровой деятельностью вне занятий.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Оздоровительная работа в ДОУ ведется систематически  и контролируется администрацией и медицинским персоналом.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Во всех возрастных группах имеются листы здоровья с полными антропометрическими данными детей, основным и сопутствующим диагнозами.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Каждый месяц проводился анализ заболеваемости и посещаемости воспитанников. Формирование ценностей здорового образа жизни у дошкольников  педагоги и медицинский персонал в течение года осуществляли в тесном взаимодействии.</w:t>
      </w:r>
    </w:p>
    <w:p w:rsidR="006F7B56" w:rsidRDefault="006F7B56" w:rsidP="006F7B56">
      <w:pPr>
        <w:pStyle w:val="a8"/>
        <w:shd w:val="clear" w:color="auto" w:fill="FFFFFF"/>
        <w:spacing w:line="276" w:lineRule="auto"/>
        <w:jc w:val="both"/>
      </w:pPr>
      <w:r>
        <w:t xml:space="preserve">    В 2018-19 уч.году была проведена большая работа по пополнению</w:t>
      </w:r>
      <w:r w:rsidRPr="006F7B56">
        <w:t xml:space="preserve"> </w:t>
      </w:r>
      <w:r>
        <w:t>и обновлению</w:t>
      </w:r>
      <w:r w:rsidRPr="006F7B56">
        <w:t xml:space="preserve"> </w:t>
      </w:r>
      <w:r>
        <w:t>спортивного инвентаря и оборудования в групповых помещениях, как для совместной деятельности взрослого и воспитанников, так и для самостоятельной деятельности воспитанников.</w:t>
      </w:r>
    </w:p>
    <w:p w:rsidR="00AA2946" w:rsidRDefault="00AA2946" w:rsidP="00AA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 </w:t>
      </w:r>
      <w:r w:rsidR="001A3D36">
        <w:rPr>
          <w:rFonts w:ascii="Times New Roman" w:eastAsia="Times New Roman" w:hAnsi="Times New Roman"/>
          <w:sz w:val="24"/>
          <w:szCs w:val="24"/>
          <w:lang w:eastAsia="ru-RU"/>
        </w:rPr>
        <w:t>в 2018-2019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наблюдается снижение случаев заболеваемости по всем отслеживаемым показателям, возможно вследствие того, что в ДОУ были обеспечены все необходимые условия для охраны и укрепления здоровья воспитанников.</w:t>
      </w:r>
    </w:p>
    <w:p w:rsidR="00AA2946" w:rsidRDefault="001A3D36" w:rsidP="001A3D36">
      <w:pPr>
        <w:tabs>
          <w:tab w:val="left" w:pos="148"/>
        </w:tabs>
        <w:spacing w:after="0"/>
        <w:ind w:left="1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AA2946">
        <w:rPr>
          <w:rFonts w:ascii="Times New Roman" w:eastAsia="Times New Roman" w:hAnsi="Times New Roman"/>
          <w:sz w:val="24"/>
          <w:szCs w:val="24"/>
        </w:rPr>
        <w:t>лучаи детского травматизма в ДОУ отсутствуют.</w:t>
      </w:r>
    </w:p>
    <w:p w:rsidR="00AA2946" w:rsidRDefault="00AA2946" w:rsidP="00AA2946">
      <w:pPr>
        <w:pStyle w:val="a8"/>
        <w:shd w:val="clear" w:color="auto" w:fill="FFFFFF"/>
        <w:spacing w:line="276" w:lineRule="auto"/>
        <w:jc w:val="both"/>
      </w:pPr>
      <w:r>
        <w:t>Вышеприведенные данные позволяют сделать вывод о наличии целенаправленной и планомерной физкультурной и профилактической ра</w:t>
      </w:r>
      <w:r w:rsidR="001A3D36">
        <w:t>боты, проведенной в течение 2018-2019</w:t>
      </w:r>
      <w:r>
        <w:t xml:space="preserve"> учебного года в МБДОУ детский сад № 53 города Белово и направленной на сохранение и укрепление здоровья воспитанников</w:t>
      </w:r>
    </w:p>
    <w:p w:rsidR="00AA2946" w:rsidRPr="001670DE" w:rsidRDefault="00AA2946" w:rsidP="00AA2946">
      <w:pPr>
        <w:shd w:val="clear" w:color="auto" w:fill="FFFFFF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Качество и организация питания:   </w:t>
      </w:r>
      <w:r w:rsidRPr="001670DE">
        <w:rPr>
          <w:rFonts w:ascii="Times New Roman" w:hAnsi="Times New Roman"/>
          <w:sz w:val="24"/>
          <w:szCs w:val="24"/>
        </w:rPr>
        <w:t>Рациональное питание – одно из основных звеньев в общем комплексе мероприятий по укреплению здоровья и профилактике заболеваний у детей дошкольного возраста, при этом особое значение должно придаваться полноценному питанию детей.</w:t>
      </w:r>
    </w:p>
    <w:p w:rsidR="00AA2946" w:rsidRDefault="00AA2946" w:rsidP="00AA294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Питание детей в ДОУ организовано в соответствии с санитарно-гигиеническими требованиями (СанПиН 2.4.1. 3049-13, утв. Главным государственным санитарным врачом РФ № 26 от 15.05.2013 г.). Составлено меню на 10 дней.</w:t>
      </w:r>
    </w:p>
    <w:p w:rsidR="00AA2946" w:rsidRDefault="00AA2946" w:rsidP="00AA294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В детском саду соблюдаются все нормы по основным продуктам питания. Калорийность по норме выполняется (ясли — 1,691 Ккал, сад -1,878 Ккал), ежемесячно сдается отчет по выполнению натуральных норм питания. Проводится С-витаминизация третьего блюда, в достаточном количестве были: мясо, рыба, творог, сыр; соки и фрукты.</w:t>
      </w:r>
    </w:p>
    <w:p w:rsidR="00AA2946" w:rsidRDefault="00AA2946" w:rsidP="00AA294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Ежедневно ведется бракеражный журнал готовой продукции, проводится проверка и делается отметка в журнале сертификатов качества привозимых продуктов, ведется </w:t>
      </w:r>
      <w:r>
        <w:lastRenderedPageBreak/>
        <w:t>журнал контроля за скоропортящимися продуктами, выставляются суточные пробы. Старшая медицинская сестра осуществляет повседневный контроль за соблюдением требований санитарных правил.</w:t>
      </w:r>
    </w:p>
    <w:p w:rsidR="00AA2946" w:rsidRPr="0014447C" w:rsidRDefault="00AA2946" w:rsidP="00AA2946">
      <w:pPr>
        <w:pStyle w:val="a8"/>
        <w:spacing w:before="0" w:beforeAutospacing="0" w:after="0" w:afterAutospacing="0" w:line="276" w:lineRule="auto"/>
        <w:ind w:firstLine="709"/>
        <w:jc w:val="both"/>
      </w:pPr>
      <w:r w:rsidRPr="0014447C"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AA2946" w:rsidRPr="0014447C" w:rsidRDefault="00AA2946" w:rsidP="00AA2946">
      <w:pPr>
        <w:pStyle w:val="a8"/>
        <w:spacing w:before="0" w:beforeAutospacing="0" w:after="0" w:afterAutospacing="0" w:line="276" w:lineRule="auto"/>
        <w:jc w:val="both"/>
      </w:pPr>
      <w:r w:rsidRPr="0014447C">
        <w:t xml:space="preserve">            Дети, посещающие группы 12-часового пребывания, получают четырёхразовое питание (завтрак, обед, полдник, ужин). </w:t>
      </w:r>
    </w:p>
    <w:p w:rsidR="00AA2946" w:rsidRDefault="00AA2946" w:rsidP="00AA2946">
      <w:pPr>
        <w:pStyle w:val="a8"/>
        <w:spacing w:before="0" w:beforeAutospacing="0" w:after="0" w:afterAutospacing="0" w:line="276" w:lineRule="auto"/>
        <w:ind w:firstLine="709"/>
        <w:jc w:val="both"/>
      </w:pPr>
      <w:r w:rsidRPr="0014447C">
        <w:t xml:space="preserve">   </w:t>
      </w:r>
      <w:r w:rsidRPr="0014447C">
        <w:tab/>
        <w:t xml:space="preserve">За организацию питания в ДОУ отвечает заведующий. Контроль за качеством питания, витаминизацией блюд, санитарным состоянием пищеблока, правильном хранение и соблюдение сроков реализации продуктов возлагается на старшую медсестру ДОУ. </w:t>
      </w:r>
    </w:p>
    <w:p w:rsidR="00AA2946" w:rsidRPr="0014447C" w:rsidRDefault="00AA2946" w:rsidP="00AA294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4447C">
        <w:rPr>
          <w:rFonts w:ascii="Times New Roman" w:hAnsi="Times New Roman"/>
          <w:sz w:val="24"/>
          <w:szCs w:val="24"/>
        </w:rPr>
        <w:t>П</w:t>
      </w:r>
      <w:r w:rsidRPr="00E951FD">
        <w:rPr>
          <w:rFonts w:ascii="Times New Roman" w:hAnsi="Times New Roman"/>
          <w:sz w:val="24"/>
          <w:szCs w:val="24"/>
        </w:rPr>
        <w:t xml:space="preserve">итание воспитанников   в  МБДОУ  № 53 организовано  разнообразно,  обогащено  витаминами.  В  рационе  достаточное  количество  овощей,  фруктов,   мясорыбных   и молочных  продуктов.  Контроль  за  организацией питания,  качеством  готовых  блюд  и  завозимых  продуктов  ведут  медицинские  работники,  заведующая  учреждением,  специалисты  Роспотребнадзора,  централизованной  бухгалтерии.  Ежегодно  в осеннее  время  проводится  заготовка  овощей  на  зимнее  длительное  хранение,  так  как  имеется  специально  оборудованное  овощехранилище.  Приготовление  блюд  осуществляют  повара,  имеющие  опыт работы  в дошкольных  учреждениях  более 15 лет. С  ежедневным  меню  родители  имеют  возможность  ознакомиться  в  родительских  информационных  уголках.  </w:t>
      </w:r>
    </w:p>
    <w:p w:rsidR="00AA2946" w:rsidRDefault="00AA2946" w:rsidP="00AA2946">
      <w:pPr>
        <w:pStyle w:val="a8"/>
        <w:spacing w:before="0" w:beforeAutospacing="0" w:after="0" w:afterAutospacing="0" w:line="276" w:lineRule="auto"/>
        <w:ind w:firstLine="709"/>
        <w:jc w:val="both"/>
      </w:pPr>
      <w:r w:rsidRPr="0014447C">
        <w:t xml:space="preserve">  Таким образом, в дошкольном учреждении созданы все условия для организации качественного питания воспитанников.</w:t>
      </w:r>
    </w:p>
    <w:p w:rsidR="00AA2946" w:rsidRPr="00E951FD" w:rsidRDefault="00AA2946" w:rsidP="00AA294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1FD">
        <w:rPr>
          <w:rFonts w:ascii="Times New Roman" w:hAnsi="Times New Roman"/>
          <w:b/>
          <w:color w:val="000000"/>
          <w:sz w:val="24"/>
          <w:szCs w:val="24"/>
        </w:rPr>
        <w:t>Обеспечение безопасности в детском</w:t>
      </w:r>
    </w:p>
    <w:p w:rsidR="00AA2946" w:rsidRPr="00E951FD" w:rsidRDefault="00AA2946" w:rsidP="00AA2946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>       Вопросам обеспечения безопасности в детском саду уделяется особое внимание. Приказом заведующего  назначены ответственные  лица за обеспечение пожарной и антитеррористической  безопасности учреждения, административные дежурные. ДОУ  оборудовано внешнее видеонаблюдение с целью антитеррористической   защищенности, и защиты от постороннего проникновения на территорию детского сада, функционирует тревожная кнопка,   в рабочем состоянии находится пожарная сигнализация, имеются необходимые средства пожаротушения. В целях антитеррористической безопасности, ежедневно обследуются все помещения и территория детского сада,  включая прогулочные участки на предмет обнаружения подозрительных предметов, угрожающих жизни и здоровью детей, введен контрольно - пропускной режим, ведется «Журнал регистрации посетителей». В детском саду имеются запасные выходы на случай возникновения экстренных ситуаций.</w:t>
      </w:r>
    </w:p>
    <w:p w:rsidR="00675862" w:rsidRPr="00B767D6" w:rsidRDefault="00AA2946" w:rsidP="006F7B56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FD">
        <w:rPr>
          <w:rFonts w:ascii="Times New Roman" w:hAnsi="Times New Roman"/>
          <w:sz w:val="24"/>
          <w:szCs w:val="24"/>
        </w:rPr>
        <w:t xml:space="preserve">     В соответствии с планом проведены учебные занятия по эвакуации детей и работников из здания детского сада в случае ЧС, занятия по обучению работников правилам охраны труда и технике безопасности.</w:t>
      </w:r>
    </w:p>
    <w:p w:rsidR="00D11B1D" w:rsidRPr="006F7B56" w:rsidRDefault="00D11B1D" w:rsidP="006F7B56">
      <w:pPr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Вывод:</w:t>
      </w:r>
      <w:r w:rsidR="006F7B5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137D4">
        <w:rPr>
          <w:rFonts w:ascii="Times New Roman" w:eastAsia="Times New Roman" w:hAnsi="Times New Roman"/>
          <w:bCs/>
          <w:sz w:val="24"/>
          <w:szCs w:val="24"/>
        </w:rPr>
        <w:t xml:space="preserve">Коллектив ДОУ уделяет большое внимание укреплению здоровья, снижению детской заболеваемости, созданию адаптивной оздоровительной среды через </w:t>
      </w:r>
      <w:r w:rsidRPr="004137D4">
        <w:rPr>
          <w:rFonts w:ascii="Times New Roman" w:eastAsia="Times New Roman" w:hAnsi="Times New Roman"/>
          <w:bCs/>
          <w:sz w:val="24"/>
          <w:szCs w:val="24"/>
        </w:rPr>
        <w:lastRenderedPageBreak/>
        <w:t>использование развивающих форм оздоровительной работы, приобщение детей к ценностям здорового образа жизни.</w:t>
      </w:r>
      <w:r w:rsidR="002353A5" w:rsidRPr="00235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53A5" w:rsidRPr="002353A5">
        <w:rPr>
          <w:rFonts w:ascii="Times New Roman" w:hAnsi="Times New Roman"/>
          <w:bCs/>
          <w:sz w:val="24"/>
          <w:szCs w:val="24"/>
        </w:rPr>
        <w:t>Весь объем</w:t>
      </w:r>
      <w:r w:rsidR="002353A5" w:rsidRPr="002353A5">
        <w:rPr>
          <w:rFonts w:ascii="Times New Roman" w:hAnsi="Times New Roman"/>
          <w:sz w:val="24"/>
          <w:szCs w:val="24"/>
        </w:rPr>
        <w:t xml:space="preserve"> </w:t>
      </w:r>
      <w:r w:rsidR="002353A5" w:rsidRPr="002353A5">
        <w:rPr>
          <w:rFonts w:ascii="Times New Roman" w:hAnsi="Times New Roman"/>
          <w:bCs/>
          <w:sz w:val="24"/>
          <w:szCs w:val="24"/>
        </w:rPr>
        <w:t>запланированных мероприятий выполнен.</w:t>
      </w:r>
    </w:p>
    <w:p w:rsidR="00D11B1D" w:rsidRDefault="006F7B56" w:rsidP="00D11B1D">
      <w:pPr>
        <w:shd w:val="clear" w:color="auto" w:fill="FFFFFF" w:themeFill="background1"/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11B1D">
        <w:rPr>
          <w:rFonts w:ascii="Times New Roman" w:eastAsia="Times New Roman" w:hAnsi="Times New Roman"/>
          <w:sz w:val="24"/>
          <w:szCs w:val="24"/>
          <w:lang w:eastAsia="ru-RU"/>
        </w:rPr>
        <w:t>В детском саду идет постоянный поиск путей работы методической службы в </w:t>
      </w:r>
      <w:r w:rsidR="00D11B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инновационном режиме</w:t>
      </w:r>
      <w:r w:rsidR="00D11B1D">
        <w:rPr>
          <w:rFonts w:ascii="Times New Roman" w:eastAsia="Times New Roman" w:hAnsi="Times New Roman"/>
          <w:sz w:val="24"/>
          <w:szCs w:val="24"/>
          <w:lang w:eastAsia="ru-RU"/>
        </w:rPr>
        <w:t>, решения разных проблем. Педагогами накоплен определенный положительный опыт по таким направлениям как применение здоровьесберегающих, проектных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</w:t>
      </w:r>
      <w:r w:rsidR="00F40FBA">
        <w:rPr>
          <w:rFonts w:ascii="Times New Roman" w:eastAsia="Times New Roman" w:hAnsi="Times New Roman"/>
          <w:sz w:val="24"/>
          <w:szCs w:val="24"/>
          <w:lang w:eastAsia="ru-RU"/>
        </w:rPr>
        <w:t>, игровыхи развивающих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в ДОУ</w:t>
      </w:r>
      <w:r w:rsidR="00D11B1D">
        <w:rPr>
          <w:rFonts w:ascii="Times New Roman" w:eastAsia="Times New Roman" w:hAnsi="Times New Roman"/>
          <w:sz w:val="24"/>
          <w:szCs w:val="24"/>
          <w:lang w:eastAsia="ru-RU"/>
        </w:rPr>
        <w:t>.   Активно используются технологии сохранения и стимулирования здоровья (ритмопластика, динамические паузы, подвижные и спортивные игры, релаксация, гимнастика пальчиковая, дыхательная и др.) информационно-коммуникативные технологии, которые позволяют воспитателям быть в курсе событий, происходящих в педагогических сообществах, отслеживать анонсы событий</w:t>
      </w:r>
    </w:p>
    <w:p w:rsidR="00D11B1D" w:rsidRDefault="00D11B1D" w:rsidP="00D11B1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11B1D" w:rsidRDefault="00F40FBA" w:rsidP="00D11B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</w:t>
      </w:r>
      <w:r w:rsidR="00D11B1D" w:rsidRPr="004B3732">
        <w:rPr>
          <w:rFonts w:ascii="Times New Roman" w:eastAsia="Times New Roman" w:hAnsi="Times New Roman"/>
          <w:bCs/>
          <w:sz w:val="24"/>
          <w:szCs w:val="24"/>
        </w:rPr>
        <w:t>Отличительная особенность педагогов - это творческий подход к работе, инициативность. Об этом свидетельствуют ежегодное участие педагогов в методических мероприятиях и призовые места в конкурсах профессионального мастерства всероссийского, регионального и муниципального уровня.</w:t>
      </w:r>
      <w:r w:rsidR="00D11B1D" w:rsidRPr="004B62C5">
        <w:rPr>
          <w:rFonts w:ascii="Times New Roman" w:hAnsi="Times New Roman"/>
          <w:sz w:val="24"/>
          <w:szCs w:val="24"/>
        </w:rPr>
        <w:t xml:space="preserve"> </w:t>
      </w:r>
      <w:r w:rsidR="00D11B1D">
        <w:rPr>
          <w:rFonts w:ascii="Times New Roman" w:hAnsi="Times New Roman"/>
          <w:sz w:val="24"/>
          <w:szCs w:val="24"/>
        </w:rPr>
        <w:t>Педагоги  уверены в себе, мотивированы на получение качественного результата, обладают адекватной оценкой деятельности.</w:t>
      </w:r>
    </w:p>
    <w:p w:rsidR="00F40FBA" w:rsidRDefault="00F40FBA" w:rsidP="00F40FB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Педагоги ДОУ в 2018-19 учебном  году приняли участие в  </w:t>
      </w:r>
      <w:r>
        <w:rPr>
          <w:rFonts w:ascii="Times New Roman" w:hAnsi="Times New Roman"/>
          <w:sz w:val="24"/>
          <w:szCs w:val="24"/>
        </w:rPr>
        <w:t>научно-практических конференциях</w:t>
      </w:r>
      <w:r>
        <w:rPr>
          <w:rFonts w:ascii="Times New Roman" w:hAnsi="Times New Roman"/>
          <w:sz w:val="24"/>
          <w:szCs w:val="24"/>
          <w:lang w:eastAsia="ru-RU"/>
        </w:rPr>
        <w:t xml:space="preserve"> и конкурсах педагогического мастерства различного уровня. Это Белянская И.Г., Бурминова Логунова О.С., Филатова Н.В., Темнорусова О.А, Кругликова И.Н. и др.</w:t>
      </w:r>
    </w:p>
    <w:p w:rsidR="00F40FBA" w:rsidRPr="00872DA5" w:rsidRDefault="00F40FBA" w:rsidP="00F40FB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Учитель-логопед Бурминова Е.В. приняла участие во всероссийском конкурсе "Лучший педагог - дефектолог 2018" и стала победителем регионального этапа данного конкурса.</w:t>
      </w:r>
    </w:p>
    <w:p w:rsidR="00F40FBA" w:rsidRPr="00602FFD" w:rsidRDefault="00F40FBA" w:rsidP="00F40FB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2018-19 учебном </w:t>
      </w:r>
      <w:r w:rsidRPr="00602FFD">
        <w:rPr>
          <w:rFonts w:ascii="Times New Roman" w:hAnsi="Times New Roman"/>
          <w:sz w:val="24"/>
          <w:szCs w:val="24"/>
        </w:rPr>
        <w:t xml:space="preserve"> году педагоги Детского сада приняли участие:</w:t>
      </w:r>
    </w:p>
    <w:p w:rsidR="00F40FBA" w:rsidRPr="00602FFD" w:rsidRDefault="00F40FBA" w:rsidP="00F40FB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2FFD">
        <w:rPr>
          <w:rFonts w:ascii="Times New Roman" w:hAnsi="Times New Roman"/>
          <w:sz w:val="24"/>
          <w:szCs w:val="24"/>
        </w:rPr>
        <w:t>− в межрегиональной научно-практ</w:t>
      </w:r>
      <w:r>
        <w:rPr>
          <w:rFonts w:ascii="Times New Roman" w:hAnsi="Times New Roman"/>
          <w:sz w:val="24"/>
          <w:szCs w:val="24"/>
        </w:rPr>
        <w:t>ической конференции</w:t>
      </w:r>
      <w:r w:rsidRPr="00602FFD">
        <w:rPr>
          <w:rFonts w:ascii="Times New Roman" w:hAnsi="Times New Roman"/>
          <w:sz w:val="24"/>
          <w:szCs w:val="24"/>
        </w:rPr>
        <w:t>;</w:t>
      </w:r>
    </w:p>
    <w:p w:rsidR="00F40FBA" w:rsidRDefault="00F40FBA" w:rsidP="00F40FB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2FFD"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02FFD">
        <w:rPr>
          <w:rFonts w:ascii="Times New Roman" w:hAnsi="Times New Roman"/>
          <w:sz w:val="24"/>
          <w:szCs w:val="24"/>
        </w:rPr>
        <w:t>межрегиональной научно-практической конференции «Федеральные государственные образовательные стандарты: новое качество образования».</w:t>
      </w:r>
    </w:p>
    <w:p w:rsidR="00D11B1D" w:rsidRDefault="00D11B1D" w:rsidP="00D11B1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11B1D" w:rsidRDefault="00F40FBA" w:rsidP="00D11B1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11B1D">
        <w:rPr>
          <w:rFonts w:ascii="Times New Roman" w:eastAsia="Times New Roman" w:hAnsi="Times New Roman"/>
          <w:sz w:val="24"/>
          <w:szCs w:val="24"/>
          <w:lang w:eastAsia="ru-RU"/>
        </w:rPr>
        <w:t>Итогом работы всего педагогического коллектива можно считать качественный анализ уровня подготовки детей к обучению в школе, уровень развития детей и соответствие возрастной норме, уровень адаптивности детей к детскому саду.</w:t>
      </w:r>
      <w:r w:rsidR="00D11B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</w:t>
      </w:r>
    </w:p>
    <w:p w:rsidR="00D11B1D" w:rsidRDefault="00F40FBA" w:rsidP="00D739A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1B1D">
        <w:rPr>
          <w:rFonts w:ascii="Times New Roman" w:eastAsia="Times New Roman" w:hAnsi="Times New Roman"/>
          <w:sz w:val="24"/>
          <w:szCs w:val="24"/>
          <w:lang w:eastAsia="ru-RU"/>
        </w:rPr>
        <w:t>Деятельность кол</w:t>
      </w:r>
      <w:r w:rsidR="001A3D36">
        <w:rPr>
          <w:rFonts w:ascii="Times New Roman" w:eastAsia="Times New Roman" w:hAnsi="Times New Roman"/>
          <w:sz w:val="24"/>
          <w:szCs w:val="24"/>
          <w:lang w:eastAsia="ru-RU"/>
        </w:rPr>
        <w:t>лектива МБДОУ №53 в течение 2018 -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3D36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D11B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</w:t>
      </w:r>
      <w:r w:rsidR="00D11B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</w:p>
    <w:p w:rsidR="00D11B1D" w:rsidRPr="002353A5" w:rsidRDefault="00D11B1D" w:rsidP="002353A5">
      <w:pPr>
        <w:ind w:left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53A5">
        <w:rPr>
          <w:rFonts w:ascii="Times New Roman" w:hAnsi="Times New Roman"/>
          <w:b/>
          <w:sz w:val="24"/>
          <w:szCs w:val="24"/>
        </w:rPr>
        <w:t xml:space="preserve">Анализ </w:t>
      </w:r>
      <w:r w:rsidR="002353A5" w:rsidRPr="00D66C21">
        <w:rPr>
          <w:rFonts w:ascii="Times New Roman" w:hAnsi="Times New Roman"/>
          <w:b/>
          <w:sz w:val="24"/>
          <w:szCs w:val="24"/>
        </w:rPr>
        <w:t xml:space="preserve"> работы ДОУ позволило сделать следующие выводы:</w:t>
      </w:r>
    </w:p>
    <w:p w:rsidR="00D739A0" w:rsidRPr="002353A5" w:rsidRDefault="00D11B1D" w:rsidP="002353A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2C5">
        <w:rPr>
          <w:rFonts w:ascii="Times New Roman" w:hAnsi="Times New Roman"/>
          <w:b/>
          <w:bCs/>
          <w:sz w:val="24"/>
          <w:szCs w:val="24"/>
        </w:rPr>
        <w:t>В целом колле</w:t>
      </w:r>
      <w:r w:rsidR="001A3D36">
        <w:rPr>
          <w:rFonts w:ascii="Times New Roman" w:hAnsi="Times New Roman"/>
          <w:b/>
          <w:bCs/>
          <w:sz w:val="24"/>
          <w:szCs w:val="24"/>
        </w:rPr>
        <w:t>ктив в 2018 – 2019</w:t>
      </w:r>
      <w:r w:rsidRPr="004B62C5">
        <w:rPr>
          <w:rFonts w:ascii="Times New Roman" w:hAnsi="Times New Roman"/>
          <w:b/>
          <w:bCs/>
          <w:sz w:val="24"/>
          <w:szCs w:val="24"/>
        </w:rPr>
        <w:t xml:space="preserve"> уч</w:t>
      </w:r>
      <w:r w:rsidR="002353A5">
        <w:rPr>
          <w:rFonts w:ascii="Times New Roman" w:hAnsi="Times New Roman"/>
          <w:b/>
          <w:bCs/>
          <w:sz w:val="24"/>
          <w:szCs w:val="24"/>
        </w:rPr>
        <w:t>ебном году отработал эффективно:</w:t>
      </w:r>
      <w:r w:rsidRPr="004B62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39A0" w:rsidRDefault="00D739A0" w:rsidP="00D739A0">
      <w:pPr>
        <w:numPr>
          <w:ilvl w:val="0"/>
          <w:numId w:val="23"/>
        </w:numPr>
        <w:tabs>
          <w:tab w:val="left" w:pos="240"/>
        </w:tabs>
        <w:spacing w:after="0" w:line="240" w:lineRule="auto"/>
        <w:ind w:right="-1" w:firstLine="2"/>
        <w:jc w:val="both"/>
        <w:rPr>
          <w:rFonts w:ascii="Times New Roman" w:hAnsi="Times New Roman"/>
          <w:sz w:val="24"/>
          <w:szCs w:val="24"/>
        </w:rPr>
      </w:pPr>
      <w:r w:rsidRPr="00C01EF3">
        <w:rPr>
          <w:rFonts w:ascii="Times New Roman" w:hAnsi="Times New Roman"/>
          <w:sz w:val="24"/>
          <w:szCs w:val="24"/>
        </w:rPr>
        <w:t>В ДОУ выстроен и действует отлаженный и целенаправленный воспитательно-образовательный процесс, отвечающий требованиям качества подготовки выпускников. Подготовка выпускников и их успеваемость, отзывы педагогов школы и родителей, дополнительно свидетельствуют о хорошем качестве подготовке воспитанников ДОУ.</w:t>
      </w:r>
    </w:p>
    <w:p w:rsidR="002353A5" w:rsidRPr="00C01EF3" w:rsidRDefault="002353A5" w:rsidP="002353A5">
      <w:pPr>
        <w:tabs>
          <w:tab w:val="left" w:pos="240"/>
        </w:tabs>
        <w:spacing w:after="0" w:line="240" w:lineRule="auto"/>
        <w:ind w:left="2" w:right="-1"/>
        <w:jc w:val="both"/>
        <w:rPr>
          <w:rFonts w:ascii="Times New Roman" w:hAnsi="Times New Roman"/>
          <w:sz w:val="24"/>
          <w:szCs w:val="24"/>
        </w:rPr>
      </w:pPr>
    </w:p>
    <w:p w:rsidR="00D739A0" w:rsidRDefault="00D739A0" w:rsidP="00D7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Система комплексного подхода в воспитании и обучении дошкольников с проблемами в речевом развитии успешно реализуется в ДОУ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способствует  достижению  высоких и стойких результатов в подготовке детей с ТНР к обучению в школе.  </w:t>
      </w:r>
    </w:p>
    <w:p w:rsidR="00D739A0" w:rsidRDefault="00D739A0" w:rsidP="00D73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72DA5">
        <w:rPr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1D330D" w:rsidRDefault="00D739A0" w:rsidP="00D739A0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767D6">
        <w:rPr>
          <w:rFonts w:ascii="Times New Roman" w:hAnsi="Times New Roman"/>
          <w:sz w:val="24"/>
          <w:szCs w:val="24"/>
          <w:lang w:eastAsia="ru-RU"/>
        </w:rPr>
        <w:t>Достигнутые коллективом ДОУ результаты раб</w:t>
      </w:r>
      <w:r>
        <w:rPr>
          <w:rFonts w:ascii="Times New Roman" w:hAnsi="Times New Roman"/>
          <w:sz w:val="24"/>
          <w:szCs w:val="24"/>
          <w:lang w:eastAsia="ru-RU"/>
        </w:rPr>
        <w:t>оты в течение 2018</w:t>
      </w:r>
      <w:r w:rsidR="002353A5">
        <w:rPr>
          <w:rFonts w:ascii="Times New Roman" w:hAnsi="Times New Roman"/>
          <w:sz w:val="24"/>
          <w:szCs w:val="24"/>
          <w:lang w:eastAsia="ru-RU"/>
        </w:rPr>
        <w:t xml:space="preserve">-19 учебного </w:t>
      </w:r>
      <w:r w:rsidRPr="00B767D6">
        <w:rPr>
          <w:rFonts w:ascii="Times New Roman" w:hAnsi="Times New Roman"/>
          <w:sz w:val="24"/>
          <w:szCs w:val="24"/>
          <w:lang w:eastAsia="ru-RU"/>
        </w:rPr>
        <w:t xml:space="preserve">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</w:t>
      </w:r>
    </w:p>
    <w:p w:rsidR="00D739A0" w:rsidRPr="00B767D6" w:rsidRDefault="00D739A0" w:rsidP="00D739A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 xml:space="preserve">Это говорит о том, что в детском саду созданы </w:t>
      </w:r>
      <w:r>
        <w:rPr>
          <w:rFonts w:ascii="Times New Roman" w:hAnsi="Times New Roman"/>
          <w:sz w:val="24"/>
          <w:szCs w:val="24"/>
          <w:lang w:eastAsia="ru-RU"/>
        </w:rPr>
        <w:t xml:space="preserve">оптимальные </w:t>
      </w:r>
      <w:r w:rsidRPr="00B767D6">
        <w:rPr>
          <w:rFonts w:ascii="Times New Roman" w:hAnsi="Times New Roman"/>
          <w:sz w:val="24"/>
          <w:szCs w:val="24"/>
          <w:lang w:eastAsia="ru-RU"/>
        </w:rPr>
        <w:t xml:space="preserve">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ДО.</w:t>
      </w:r>
    </w:p>
    <w:p w:rsidR="00BE627F" w:rsidRDefault="00BE627F" w:rsidP="00BE627F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6554" w:rsidRPr="009256A0" w:rsidRDefault="00486554" w:rsidP="00486554">
      <w:pPr>
        <w:pStyle w:val="a4"/>
        <w:jc w:val="both"/>
      </w:pPr>
    </w:p>
    <w:p w:rsidR="00486554" w:rsidRDefault="00486554" w:rsidP="00486554">
      <w:pPr>
        <w:pStyle w:val="a4"/>
        <w:jc w:val="both"/>
        <w:rPr>
          <w:b/>
          <w:i/>
        </w:rPr>
      </w:pPr>
      <w:r w:rsidRPr="00AE7EC5">
        <w:rPr>
          <w:b/>
          <w:i/>
        </w:rPr>
        <w:t>Задачи работы педагогического коллектива на 201</w:t>
      </w:r>
      <w:r w:rsidR="001A3D36">
        <w:rPr>
          <w:b/>
          <w:i/>
        </w:rPr>
        <w:t>9</w:t>
      </w:r>
      <w:r>
        <w:rPr>
          <w:b/>
          <w:i/>
        </w:rPr>
        <w:t xml:space="preserve"> </w:t>
      </w:r>
      <w:r w:rsidR="001A3D36">
        <w:rPr>
          <w:b/>
          <w:i/>
        </w:rPr>
        <w:t>- 2020</w:t>
      </w:r>
      <w:r w:rsidRPr="00AE7EC5">
        <w:rPr>
          <w:b/>
          <w:i/>
        </w:rPr>
        <w:t xml:space="preserve"> учебный год: </w:t>
      </w:r>
    </w:p>
    <w:p w:rsidR="00486554" w:rsidRPr="00AE7EC5" w:rsidRDefault="00486554" w:rsidP="00486554">
      <w:pPr>
        <w:pStyle w:val="a4"/>
        <w:jc w:val="both"/>
        <w:rPr>
          <w:b/>
          <w:i/>
        </w:rPr>
      </w:pPr>
    </w:p>
    <w:p w:rsidR="001D330D" w:rsidRPr="001D330D" w:rsidRDefault="001D330D" w:rsidP="00486554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 w:rsidRPr="001D330D">
        <w:rPr>
          <w:bCs/>
          <w:color w:val="111111"/>
          <w:bdr w:val="none" w:sz="0" w:space="0" w:color="auto" w:frame="1"/>
          <w:shd w:val="clear" w:color="auto" w:fill="FFFFFF"/>
        </w:rPr>
        <w:t>Продолжать работу ДОУ по сохранению и укреплению здоровья посредством создания условий для формирования культуры здоровья и безопасного образа ж</w:t>
      </w:r>
      <w:r w:rsidR="00985965">
        <w:rPr>
          <w:bCs/>
          <w:color w:val="111111"/>
          <w:bdr w:val="none" w:sz="0" w:space="0" w:color="auto" w:frame="1"/>
          <w:shd w:val="clear" w:color="auto" w:fill="FFFFFF"/>
        </w:rPr>
        <w:t xml:space="preserve">изни для </w:t>
      </w:r>
      <w:r w:rsidRPr="001D330D">
        <w:rPr>
          <w:bCs/>
          <w:color w:val="111111"/>
          <w:bdr w:val="none" w:sz="0" w:space="0" w:color="auto" w:frame="1"/>
          <w:shd w:val="clear" w:color="auto" w:fill="FFFFFF"/>
        </w:rPr>
        <w:t xml:space="preserve"> всех участников образовательных отношений.</w:t>
      </w:r>
    </w:p>
    <w:p w:rsidR="00486554" w:rsidRPr="004B3732" w:rsidRDefault="00486554" w:rsidP="00486554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</w:rPr>
      </w:pPr>
      <w:r>
        <w:t>П</w:t>
      </w:r>
      <w:r w:rsidRPr="004B3732">
        <w:t xml:space="preserve">родолжать осуществлять взаимодействие с семьями воспитанников,  с целью </w:t>
      </w:r>
      <w:r w:rsidRPr="004B3732">
        <w:rPr>
          <w:bCs/>
        </w:rPr>
        <w:t>содействуя созданию дружелюбного партнерства между детским садом и семьями дошкольников;</w:t>
      </w:r>
    </w:p>
    <w:p w:rsidR="00486554" w:rsidRPr="002353A5" w:rsidRDefault="00985965" w:rsidP="00486554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Внедрять педагогические </w:t>
      </w:r>
      <w:r w:rsidR="001D330D">
        <w:rPr>
          <w:rFonts w:ascii="Times New Roman" w:hAnsi="Times New Roman"/>
          <w:bCs/>
          <w:sz w:val="24"/>
          <w:szCs w:val="24"/>
        </w:rPr>
        <w:t xml:space="preserve"> технологии </w:t>
      </w:r>
      <w:r>
        <w:rPr>
          <w:rFonts w:ascii="Times New Roman" w:hAnsi="Times New Roman"/>
          <w:bCs/>
          <w:sz w:val="24"/>
          <w:szCs w:val="24"/>
        </w:rPr>
        <w:t>развития речевых способностей дошкольников</w:t>
      </w:r>
      <w:r w:rsidR="00486554" w:rsidRPr="00BD67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соответствии</w:t>
      </w:r>
      <w:r w:rsidR="00486554" w:rsidRPr="00BD6747">
        <w:rPr>
          <w:rFonts w:ascii="Times New Roman" w:hAnsi="Times New Roman"/>
          <w:bCs/>
          <w:sz w:val="24"/>
          <w:szCs w:val="24"/>
        </w:rPr>
        <w:t xml:space="preserve"> с </w:t>
      </w:r>
      <w:r>
        <w:rPr>
          <w:rFonts w:ascii="Times New Roman" w:hAnsi="Times New Roman"/>
          <w:bCs/>
          <w:sz w:val="24"/>
          <w:szCs w:val="24"/>
        </w:rPr>
        <w:t xml:space="preserve">их </w:t>
      </w:r>
      <w:r w:rsidR="00486554" w:rsidRPr="00BD6747">
        <w:rPr>
          <w:rFonts w:ascii="Times New Roman" w:hAnsi="Times New Roman"/>
          <w:bCs/>
          <w:sz w:val="24"/>
          <w:szCs w:val="24"/>
        </w:rPr>
        <w:t>возрастными особе</w:t>
      </w:r>
      <w:r>
        <w:rPr>
          <w:rFonts w:ascii="Times New Roman" w:hAnsi="Times New Roman"/>
          <w:bCs/>
          <w:sz w:val="24"/>
          <w:szCs w:val="24"/>
        </w:rPr>
        <w:t>нностями и возможностями.</w:t>
      </w:r>
      <w:r w:rsidR="00486554" w:rsidRPr="00BD6747">
        <w:rPr>
          <w:rFonts w:ascii="Times New Roman" w:hAnsi="Times New Roman"/>
          <w:bCs/>
          <w:sz w:val="24"/>
          <w:szCs w:val="24"/>
        </w:rPr>
        <w:t xml:space="preserve"> </w:t>
      </w:r>
    </w:p>
    <w:p w:rsidR="001D330D" w:rsidRPr="001D330D" w:rsidRDefault="001D330D" w:rsidP="001D330D">
      <w:pPr>
        <w:pStyle w:val="a5"/>
        <w:numPr>
          <w:ilvl w:val="0"/>
          <w:numId w:val="18"/>
        </w:numPr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1D330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Способствовать развитию экономического мышления дошкольников через различные формы их деятельности </w:t>
      </w:r>
    </w:p>
    <w:p w:rsidR="002353A5" w:rsidRPr="001A3D36" w:rsidRDefault="002353A5" w:rsidP="00410822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6554" w:rsidRDefault="00486554" w:rsidP="00996E1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2061BA" w:rsidRPr="00872DA5" w:rsidRDefault="002061BA" w:rsidP="002061BA">
      <w:pPr>
        <w:rPr>
          <w:rFonts w:ascii="Times New Roman" w:hAnsi="Times New Roman"/>
          <w:sz w:val="24"/>
          <w:szCs w:val="24"/>
        </w:rPr>
      </w:pPr>
    </w:p>
    <w:p w:rsidR="00996E1F" w:rsidRPr="001F0697" w:rsidRDefault="00996E1F">
      <w:pPr>
        <w:rPr>
          <w:rFonts w:ascii="Times New Roman" w:hAnsi="Times New Roman"/>
          <w:sz w:val="24"/>
          <w:szCs w:val="24"/>
        </w:rPr>
      </w:pPr>
    </w:p>
    <w:sectPr w:rsidR="00996E1F" w:rsidRPr="001F0697" w:rsidSect="007E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E543D66"/>
    <w:lvl w:ilvl="0" w:tplc="EF88BAB0">
      <w:start w:val="1"/>
      <w:numFmt w:val="bullet"/>
      <w:lvlText w:val="-"/>
      <w:lvlJc w:val="left"/>
      <w:pPr>
        <w:ind w:left="0" w:firstLine="0"/>
      </w:pPr>
    </w:lvl>
    <w:lvl w:ilvl="1" w:tplc="9A6A3C7E">
      <w:numFmt w:val="decimal"/>
      <w:lvlText w:val=""/>
      <w:lvlJc w:val="left"/>
      <w:pPr>
        <w:ind w:left="0" w:firstLine="0"/>
      </w:pPr>
    </w:lvl>
    <w:lvl w:ilvl="2" w:tplc="2A66CE4A">
      <w:numFmt w:val="decimal"/>
      <w:lvlText w:val=""/>
      <w:lvlJc w:val="left"/>
      <w:pPr>
        <w:ind w:left="0" w:firstLine="0"/>
      </w:pPr>
    </w:lvl>
    <w:lvl w:ilvl="3" w:tplc="96A49378">
      <w:numFmt w:val="decimal"/>
      <w:lvlText w:val=""/>
      <w:lvlJc w:val="left"/>
      <w:pPr>
        <w:ind w:left="0" w:firstLine="0"/>
      </w:pPr>
    </w:lvl>
    <w:lvl w:ilvl="4" w:tplc="D402FBA8">
      <w:numFmt w:val="decimal"/>
      <w:lvlText w:val=""/>
      <w:lvlJc w:val="left"/>
      <w:pPr>
        <w:ind w:left="0" w:firstLine="0"/>
      </w:pPr>
    </w:lvl>
    <w:lvl w:ilvl="5" w:tplc="038A1A22">
      <w:numFmt w:val="decimal"/>
      <w:lvlText w:val=""/>
      <w:lvlJc w:val="left"/>
      <w:pPr>
        <w:ind w:left="0" w:firstLine="0"/>
      </w:pPr>
    </w:lvl>
    <w:lvl w:ilvl="6" w:tplc="DCD68D0C">
      <w:numFmt w:val="decimal"/>
      <w:lvlText w:val=""/>
      <w:lvlJc w:val="left"/>
      <w:pPr>
        <w:ind w:left="0" w:firstLine="0"/>
      </w:pPr>
    </w:lvl>
    <w:lvl w:ilvl="7" w:tplc="9DA692E8">
      <w:numFmt w:val="decimal"/>
      <w:lvlText w:val=""/>
      <w:lvlJc w:val="left"/>
      <w:pPr>
        <w:ind w:left="0" w:firstLine="0"/>
      </w:pPr>
    </w:lvl>
    <w:lvl w:ilvl="8" w:tplc="4DAE79DE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E4566774"/>
    <w:lvl w:ilvl="0" w:tplc="69DEF5E6">
      <w:start w:val="1"/>
      <w:numFmt w:val="decimal"/>
      <w:lvlText w:val="%1."/>
      <w:lvlJc w:val="left"/>
    </w:lvl>
    <w:lvl w:ilvl="1" w:tplc="FB64F7E2">
      <w:numFmt w:val="decimal"/>
      <w:lvlText w:val=""/>
      <w:lvlJc w:val="left"/>
    </w:lvl>
    <w:lvl w:ilvl="2" w:tplc="2F4CD1CE">
      <w:numFmt w:val="decimal"/>
      <w:lvlText w:val=""/>
      <w:lvlJc w:val="left"/>
    </w:lvl>
    <w:lvl w:ilvl="3" w:tplc="8AF8BC12">
      <w:numFmt w:val="decimal"/>
      <w:lvlText w:val=""/>
      <w:lvlJc w:val="left"/>
    </w:lvl>
    <w:lvl w:ilvl="4" w:tplc="92D803DC">
      <w:numFmt w:val="decimal"/>
      <w:lvlText w:val=""/>
      <w:lvlJc w:val="left"/>
    </w:lvl>
    <w:lvl w:ilvl="5" w:tplc="8AA8E656">
      <w:numFmt w:val="decimal"/>
      <w:lvlText w:val=""/>
      <w:lvlJc w:val="left"/>
    </w:lvl>
    <w:lvl w:ilvl="6" w:tplc="F46ED37A">
      <w:numFmt w:val="decimal"/>
      <w:lvlText w:val=""/>
      <w:lvlJc w:val="left"/>
    </w:lvl>
    <w:lvl w:ilvl="7" w:tplc="7D56F414">
      <w:numFmt w:val="decimal"/>
      <w:lvlText w:val=""/>
      <w:lvlJc w:val="left"/>
    </w:lvl>
    <w:lvl w:ilvl="8" w:tplc="33D02EBC">
      <w:numFmt w:val="decimal"/>
      <w:lvlText w:val=""/>
      <w:lvlJc w:val="left"/>
    </w:lvl>
  </w:abstractNum>
  <w:abstractNum w:abstractNumId="2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9F0DB9"/>
    <w:multiLevelType w:val="multilevel"/>
    <w:tmpl w:val="45E0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750350"/>
    <w:multiLevelType w:val="hybridMultilevel"/>
    <w:tmpl w:val="6BF4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251BC"/>
    <w:multiLevelType w:val="hybridMultilevel"/>
    <w:tmpl w:val="FD82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630DA"/>
    <w:multiLevelType w:val="multilevel"/>
    <w:tmpl w:val="8FE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03551"/>
    <w:multiLevelType w:val="hybridMultilevel"/>
    <w:tmpl w:val="4742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73DF"/>
    <w:multiLevelType w:val="hybridMultilevel"/>
    <w:tmpl w:val="0808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9419D"/>
    <w:multiLevelType w:val="hybridMultilevel"/>
    <w:tmpl w:val="ABE4D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3087F"/>
    <w:multiLevelType w:val="multilevel"/>
    <w:tmpl w:val="2180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F790D"/>
    <w:multiLevelType w:val="hybridMultilevel"/>
    <w:tmpl w:val="590E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94F36"/>
    <w:multiLevelType w:val="multilevel"/>
    <w:tmpl w:val="A4A8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61327"/>
    <w:multiLevelType w:val="hybridMultilevel"/>
    <w:tmpl w:val="344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77CDE"/>
    <w:multiLevelType w:val="hybridMultilevel"/>
    <w:tmpl w:val="26D2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2116B"/>
    <w:multiLevelType w:val="hybridMultilevel"/>
    <w:tmpl w:val="E8B2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7728C"/>
    <w:multiLevelType w:val="multilevel"/>
    <w:tmpl w:val="4D40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E3963"/>
    <w:multiLevelType w:val="hybridMultilevel"/>
    <w:tmpl w:val="296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3252B"/>
    <w:multiLevelType w:val="hybridMultilevel"/>
    <w:tmpl w:val="9E38568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69CF0A17"/>
    <w:multiLevelType w:val="hybridMultilevel"/>
    <w:tmpl w:val="7B86336E"/>
    <w:lvl w:ilvl="0" w:tplc="ABD6CCB8">
      <w:start w:val="1"/>
      <w:numFmt w:val="bullet"/>
      <w:lvlText w:val="•"/>
      <w:lvlJc w:val="left"/>
      <w:pPr>
        <w:ind w:left="15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413CD"/>
    <w:multiLevelType w:val="multilevel"/>
    <w:tmpl w:val="BA8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A58B3"/>
    <w:multiLevelType w:val="multilevel"/>
    <w:tmpl w:val="33F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3F4A5C"/>
    <w:multiLevelType w:val="hybridMultilevel"/>
    <w:tmpl w:val="F7F0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5"/>
  </w:num>
  <w:num w:numId="5">
    <w:abstractNumId w:val="1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0"/>
  </w:num>
  <w:num w:numId="13">
    <w:abstractNumId w:val="21"/>
  </w:num>
  <w:num w:numId="14">
    <w:abstractNumId w:val="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7"/>
  </w:num>
  <w:num w:numId="19">
    <w:abstractNumId w:val="16"/>
  </w:num>
  <w:num w:numId="20">
    <w:abstractNumId w:val="17"/>
  </w:num>
  <w:num w:numId="21">
    <w:abstractNumId w:val="18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99A"/>
    <w:rsid w:val="00021BAA"/>
    <w:rsid w:val="001A3D36"/>
    <w:rsid w:val="001C753B"/>
    <w:rsid w:val="001D330D"/>
    <w:rsid w:val="001F0697"/>
    <w:rsid w:val="002061BA"/>
    <w:rsid w:val="002200F0"/>
    <w:rsid w:val="002353A5"/>
    <w:rsid w:val="0029699A"/>
    <w:rsid w:val="00410822"/>
    <w:rsid w:val="00486554"/>
    <w:rsid w:val="00554D83"/>
    <w:rsid w:val="005B0095"/>
    <w:rsid w:val="00675862"/>
    <w:rsid w:val="006F7B56"/>
    <w:rsid w:val="00766AD4"/>
    <w:rsid w:val="007816F5"/>
    <w:rsid w:val="00782B6C"/>
    <w:rsid w:val="007E5AD9"/>
    <w:rsid w:val="00827E87"/>
    <w:rsid w:val="008C744B"/>
    <w:rsid w:val="008F7C1E"/>
    <w:rsid w:val="009315A4"/>
    <w:rsid w:val="00935026"/>
    <w:rsid w:val="00985965"/>
    <w:rsid w:val="00996E1F"/>
    <w:rsid w:val="009D54E0"/>
    <w:rsid w:val="009F0D4F"/>
    <w:rsid w:val="00A029FC"/>
    <w:rsid w:val="00A32D93"/>
    <w:rsid w:val="00A3753D"/>
    <w:rsid w:val="00A87EF4"/>
    <w:rsid w:val="00AA2946"/>
    <w:rsid w:val="00BE627F"/>
    <w:rsid w:val="00BF2005"/>
    <w:rsid w:val="00C302E4"/>
    <w:rsid w:val="00C62325"/>
    <w:rsid w:val="00CB466B"/>
    <w:rsid w:val="00CC3E17"/>
    <w:rsid w:val="00D001F6"/>
    <w:rsid w:val="00D11B1D"/>
    <w:rsid w:val="00D54F81"/>
    <w:rsid w:val="00D739A0"/>
    <w:rsid w:val="00DD5A47"/>
    <w:rsid w:val="00DF6118"/>
    <w:rsid w:val="00E24A3A"/>
    <w:rsid w:val="00E455C8"/>
    <w:rsid w:val="00EF1A7B"/>
    <w:rsid w:val="00F40FBA"/>
    <w:rsid w:val="00F575D5"/>
    <w:rsid w:val="00FA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6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9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99A"/>
    <w:pPr>
      <w:ind w:left="720"/>
      <w:contextualSpacing/>
    </w:pPr>
  </w:style>
  <w:style w:type="character" w:styleId="a6">
    <w:name w:val="Hyperlink"/>
    <w:uiPriority w:val="99"/>
    <w:unhideWhenUsed/>
    <w:rsid w:val="0029699A"/>
    <w:rPr>
      <w:color w:val="0000FF"/>
      <w:u w:val="single"/>
    </w:rPr>
  </w:style>
  <w:style w:type="character" w:styleId="a7">
    <w:name w:val="Strong"/>
    <w:basedOn w:val="a0"/>
    <w:uiPriority w:val="22"/>
    <w:qFormat/>
    <w:rsid w:val="00021BAA"/>
    <w:rPr>
      <w:b/>
      <w:bCs/>
    </w:rPr>
  </w:style>
  <w:style w:type="paragraph" w:styleId="a8">
    <w:name w:val="Normal (Web)"/>
    <w:basedOn w:val="a"/>
    <w:uiPriority w:val="99"/>
    <w:unhideWhenUsed/>
    <w:rsid w:val="00766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66A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766A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200" b="0"/>
              <a:t>начало учебного года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0.33000000000000107</c:v>
                </c:pt>
                <c:pt idx="1">
                  <c:v>0.28000000000000008</c:v>
                </c:pt>
                <c:pt idx="2">
                  <c:v>0.30000000000000032</c:v>
                </c:pt>
                <c:pt idx="3">
                  <c:v>0.26</c:v>
                </c:pt>
                <c:pt idx="4">
                  <c:v>0.6800000000000006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0.65000000000000202</c:v>
                </c:pt>
                <c:pt idx="2">
                  <c:v>0.59000000000000008</c:v>
                </c:pt>
                <c:pt idx="3">
                  <c:v>0.65000000000000202</c:v>
                </c:pt>
                <c:pt idx="4">
                  <c:v>0.31000000000000083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</c:v>
                </c:pt>
                <c:pt idx="1">
                  <c:v>7.0000000000000034E-2</c:v>
                </c:pt>
                <c:pt idx="2">
                  <c:v>0.11000000000000001</c:v>
                </c:pt>
                <c:pt idx="3">
                  <c:v>9.0000000000000066E-2</c:v>
                </c:pt>
                <c:pt idx="4">
                  <c:v>1.0000000000000007E-2</c:v>
                </c:pt>
              </c:numCache>
            </c:numRef>
          </c:val>
        </c:ser>
        <c:gapWidth val="219"/>
        <c:overlap val="-27"/>
        <c:axId val="86149760"/>
        <c:axId val="88319104"/>
      </c:barChart>
      <c:catAx>
        <c:axId val="86149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8319104"/>
        <c:crosses val="autoZero"/>
        <c:auto val="1"/>
        <c:lblAlgn val="ctr"/>
        <c:lblOffset val="100"/>
      </c:catAx>
      <c:valAx>
        <c:axId val="88319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6149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200" b="0"/>
              <a:t>конец учебного года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0.70000000000000062</c:v>
                </c:pt>
                <c:pt idx="1">
                  <c:v>0.63000000000000134</c:v>
                </c:pt>
                <c:pt idx="2">
                  <c:v>0.58000000000000007</c:v>
                </c:pt>
                <c:pt idx="3">
                  <c:v>0.59</c:v>
                </c:pt>
                <c:pt idx="4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0.30000000000000032</c:v>
                </c:pt>
                <c:pt idx="1">
                  <c:v>0.36000000000000032</c:v>
                </c:pt>
                <c:pt idx="2">
                  <c:v>0.4</c:v>
                </c:pt>
                <c:pt idx="3">
                  <c:v>0.41000000000000031</c:v>
                </c:pt>
                <c:pt idx="4">
                  <c:v>6.0000000000000032E-2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0</c:v>
                </c:pt>
                <c:pt idx="4">
                  <c:v>1.0000000000000005E-2</c:v>
                </c:pt>
              </c:numCache>
            </c:numRef>
          </c:val>
        </c:ser>
        <c:gapWidth val="219"/>
        <c:overlap val="-27"/>
        <c:axId val="92115328"/>
        <c:axId val="92119808"/>
      </c:barChart>
      <c:catAx>
        <c:axId val="92115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2119808"/>
        <c:crosses val="autoZero"/>
        <c:auto val="1"/>
        <c:lblAlgn val="ctr"/>
        <c:lblOffset val="100"/>
      </c:catAx>
      <c:valAx>
        <c:axId val="92119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2115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935586176728025E-2"/>
          <c:y val="0.12337301587301602"/>
          <c:w val="0.89360145086030962"/>
          <c:h val="0.582804024496937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познавательные и учебные потребности</c:v>
                </c:pt>
                <c:pt idx="1">
                  <c:v>умение ориентироваться в работе на образец</c:v>
                </c:pt>
                <c:pt idx="2">
                  <c:v>логическое мышление, речь и способности к обобщению</c:v>
                </c:pt>
                <c:pt idx="3">
                  <c:v>фонематический слух</c:v>
                </c:pt>
                <c:pt idx="4">
                  <c:v>мелкая моторика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0.62000000000000122</c:v>
                </c:pt>
                <c:pt idx="1">
                  <c:v>0.85000000000000064</c:v>
                </c:pt>
                <c:pt idx="2">
                  <c:v>0.56999999999999995</c:v>
                </c:pt>
                <c:pt idx="3">
                  <c:v>0.58000000000000007</c:v>
                </c:pt>
                <c:pt idx="4">
                  <c:v>0.95000000000000062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познавательные и учебные потребности</c:v>
                </c:pt>
                <c:pt idx="1">
                  <c:v>умение ориентироваться в работе на образец</c:v>
                </c:pt>
                <c:pt idx="2">
                  <c:v>логическое мышление, речь и способности к обобщению</c:v>
                </c:pt>
                <c:pt idx="3">
                  <c:v>фонематический слух</c:v>
                </c:pt>
                <c:pt idx="4">
                  <c:v>мелкая моторика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0.38000000000000067</c:v>
                </c:pt>
                <c:pt idx="1">
                  <c:v>0.13</c:v>
                </c:pt>
                <c:pt idx="2">
                  <c:v>0.41000000000000031</c:v>
                </c:pt>
                <c:pt idx="3">
                  <c:v>0.4</c:v>
                </c:pt>
                <c:pt idx="4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познавательные и учебные потребности</c:v>
                </c:pt>
                <c:pt idx="1">
                  <c:v>умение ориентироваться в работе на образец</c:v>
                </c:pt>
                <c:pt idx="2">
                  <c:v>логическое мышление, речь и способности к обобщению</c:v>
                </c:pt>
                <c:pt idx="3">
                  <c:v>фонематический слух</c:v>
                </c:pt>
                <c:pt idx="4">
                  <c:v>мелкая моторика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2.0000000000000011E-2</c:v>
                </c:pt>
                <c:pt idx="2">
                  <c:v>2.0000000000000011E-2</c:v>
                </c:pt>
                <c:pt idx="3">
                  <c:v>2.0000000000000011E-2</c:v>
                </c:pt>
                <c:pt idx="4">
                  <c:v>0</c:v>
                </c:pt>
              </c:numCache>
            </c:numRef>
          </c:val>
        </c:ser>
        <c:gapWidth val="100"/>
        <c:overlap val="-24"/>
        <c:axId val="99095680"/>
        <c:axId val="99097984"/>
      </c:barChart>
      <c:catAx>
        <c:axId val="99095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9097984"/>
        <c:crosses val="autoZero"/>
        <c:auto val="1"/>
        <c:lblAlgn val="ctr"/>
        <c:lblOffset val="100"/>
      </c:catAx>
      <c:valAx>
        <c:axId val="99097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909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25</Pages>
  <Words>9223</Words>
  <Characters>52575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2018-08-15T05:32:00Z</dcterms:created>
  <dcterms:modified xsi:type="dcterms:W3CDTF">2019-07-29T08:20:00Z</dcterms:modified>
</cp:coreProperties>
</file>